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40D6" w14:textId="4AC6E8DB" w:rsidR="009A2FB2" w:rsidRPr="009A2FB2" w:rsidRDefault="009A2FB2" w:rsidP="009A2FB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LEI Nº </w:t>
      </w:r>
      <w:r w:rsidR="00B73E87">
        <w:rPr>
          <w:rFonts w:ascii="Arial" w:eastAsia="Times New Roman" w:hAnsi="Arial" w:cs="Arial"/>
          <w:b/>
          <w:sz w:val="24"/>
          <w:szCs w:val="24"/>
          <w:lang w:eastAsia="pt-BR"/>
        </w:rPr>
        <w:t>1.764</w:t>
      </w: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>/202</w:t>
      </w:r>
      <w:r w:rsidR="00352D98">
        <w:rPr>
          <w:rFonts w:ascii="Arial" w:eastAsia="Times New Roman" w:hAnsi="Arial" w:cs="Arial"/>
          <w:b/>
          <w:sz w:val="24"/>
          <w:szCs w:val="24"/>
          <w:lang w:eastAsia="pt-BR"/>
        </w:rPr>
        <w:t>6</w:t>
      </w:r>
    </w:p>
    <w:p w14:paraId="27D338B2" w14:textId="77777777" w:rsidR="009A2FB2" w:rsidRPr="009A2FB2" w:rsidRDefault="009A2FB2" w:rsidP="009A2FB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53AC767" w14:textId="77777777" w:rsidR="00031057" w:rsidRPr="00D26F4A" w:rsidRDefault="00031057" w:rsidP="00352D98">
      <w:pPr>
        <w:pStyle w:val="Recuodecorpodetexto"/>
        <w:spacing w:after="120" w:line="240" w:lineRule="auto"/>
        <w:ind w:left="5103"/>
        <w:rPr>
          <w:rFonts w:ascii="Arial" w:hAnsi="Arial" w:cs="Arial"/>
          <w:b/>
          <w:szCs w:val="24"/>
        </w:rPr>
      </w:pPr>
      <w:r w:rsidRPr="00D26F4A">
        <w:rPr>
          <w:rFonts w:ascii="Arial" w:hAnsi="Arial" w:cs="Arial"/>
          <w:b/>
          <w:szCs w:val="24"/>
        </w:rPr>
        <w:t>AUTORIZA A CONCESSÃO DE INCENTIVO PARA O SINDICATO DOS TRABALHADORES RURAIS DE UNIÃO DA SERRA E DÁ OUTRAS PROVIDÊNCIAS.</w:t>
      </w:r>
    </w:p>
    <w:p w14:paraId="511C28BA" w14:textId="77777777" w:rsidR="009A2FB2" w:rsidRPr="009A2FB2" w:rsidRDefault="009A2FB2" w:rsidP="009A2FB2">
      <w:pPr>
        <w:spacing w:after="0" w:line="360" w:lineRule="auto"/>
        <w:ind w:left="4395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eastAsia="pt-BR"/>
        </w:rPr>
      </w:pPr>
    </w:p>
    <w:p w14:paraId="4BF60312" w14:textId="77777777" w:rsidR="0014089B" w:rsidRDefault="009A2FB2" w:rsidP="003E5BE1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Cs/>
          <w:sz w:val="24"/>
          <w:szCs w:val="24"/>
          <w:lang w:eastAsia="pt-BR"/>
        </w:rPr>
        <w:t>CLEONIR ANEIMAR TAUFFER, Prefeito Municipal de União da Serra, Estado do Rio Grande do Sul.</w:t>
      </w:r>
    </w:p>
    <w:p w14:paraId="172E50C6" w14:textId="77777777" w:rsidR="00031057" w:rsidRDefault="0014089B" w:rsidP="00031057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14089B">
        <w:rPr>
          <w:rFonts w:ascii="Arial" w:eastAsia="Times New Roman" w:hAnsi="Arial" w:cs="Arial"/>
          <w:sz w:val="24"/>
          <w:szCs w:val="24"/>
          <w:lang w:eastAsia="pt-BR"/>
        </w:rPr>
        <w:t>FAÇO SABER, em cumprimento ao disposto da Lei Orgânica do Município, que a Câmara Municipal de Vereadores de União da Serra aprovou e eu sanciono e promulgo a presente Lei:</w:t>
      </w:r>
    </w:p>
    <w:p w14:paraId="626C6A8E" w14:textId="4C9F4BDC" w:rsidR="00031057" w:rsidRDefault="00031057" w:rsidP="00031057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3105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</w:t>
      </w:r>
      <w:r w:rsidRPr="00031057">
        <w:rPr>
          <w:rFonts w:ascii="Arial" w:eastAsia="Times New Roman" w:hAnsi="Arial" w:cs="Arial"/>
          <w:b/>
          <w:bCs/>
          <w:sz w:val="24"/>
          <w:szCs w:val="24"/>
          <w:lang w:eastAsia="pt-BR"/>
        </w:rPr>
        <w:sym w:font="Symbol" w:char="F0B0"/>
      </w:r>
      <w:r w:rsidRPr="0003105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</w:t>
      </w:r>
      <w:r w:rsidRPr="00031057">
        <w:rPr>
          <w:rFonts w:ascii="Arial" w:eastAsia="Times New Roman" w:hAnsi="Arial" w:cs="Arial"/>
          <w:sz w:val="24"/>
          <w:szCs w:val="24"/>
          <w:lang w:eastAsia="pt-BR"/>
        </w:rPr>
        <w:t xml:space="preserve"> Fica, o Poder Executivo Municipal, autorizado a conceder incentivos ao Sindicato dos Trabalhadores Rurais de União da Serra, inscrito no CNPJ sob nº 92.901.958/0001-71, com sede na Rua 25 de Março, nº 750, Centro, no município de União da Serra/RS.</w:t>
      </w:r>
    </w:p>
    <w:p w14:paraId="48B7BA7E" w14:textId="0E1D627F" w:rsidR="00031057" w:rsidRPr="00466B62" w:rsidRDefault="00031057" w:rsidP="00031057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3105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2º -</w:t>
      </w:r>
      <w:r w:rsidRPr="00031057">
        <w:rPr>
          <w:rFonts w:ascii="Arial" w:eastAsia="Times New Roman" w:hAnsi="Arial" w:cs="Arial"/>
          <w:sz w:val="24"/>
          <w:szCs w:val="24"/>
          <w:lang w:eastAsia="pt-BR"/>
        </w:rPr>
        <w:t xml:space="preserve"> A presente Lei possui amparo na legislação geral municipal nº 709/2007, bem como foi devidamente apreciado e aprovado o incentivo objeto da mesma pelo Conselho Municipal de Desenvolvimento Industrial em </w:t>
      </w:r>
      <w:r w:rsidRPr="00466B62">
        <w:rPr>
          <w:rFonts w:ascii="Arial" w:eastAsia="Times New Roman" w:hAnsi="Arial" w:cs="Arial"/>
          <w:sz w:val="24"/>
          <w:szCs w:val="24"/>
          <w:lang w:eastAsia="pt-BR"/>
        </w:rPr>
        <w:t xml:space="preserve">reunião realizada em data de </w:t>
      </w:r>
      <w:r w:rsidR="00352D98">
        <w:rPr>
          <w:rFonts w:ascii="Arial" w:eastAsia="Times New Roman" w:hAnsi="Arial" w:cs="Arial"/>
          <w:sz w:val="24"/>
          <w:szCs w:val="24"/>
          <w:lang w:eastAsia="pt-BR"/>
        </w:rPr>
        <w:t>01</w:t>
      </w:r>
      <w:r w:rsidRPr="00466B62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352D98">
        <w:rPr>
          <w:rFonts w:ascii="Arial" w:eastAsia="Times New Roman" w:hAnsi="Arial" w:cs="Arial"/>
          <w:sz w:val="24"/>
          <w:szCs w:val="24"/>
          <w:lang w:eastAsia="pt-BR"/>
        </w:rPr>
        <w:t>junh</w:t>
      </w:r>
      <w:r w:rsidRPr="00466B62">
        <w:rPr>
          <w:rFonts w:ascii="Arial" w:eastAsia="Times New Roman" w:hAnsi="Arial" w:cs="Arial"/>
          <w:sz w:val="24"/>
          <w:szCs w:val="24"/>
          <w:lang w:eastAsia="pt-BR"/>
        </w:rPr>
        <w:t>o de 202</w:t>
      </w:r>
      <w:r w:rsidR="00352D98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466B6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6EE5DF25" w14:textId="77777777" w:rsidR="00031057" w:rsidRDefault="00031057" w:rsidP="00031057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3105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</w:t>
      </w:r>
      <w:r w:rsidRPr="00031057">
        <w:rPr>
          <w:rFonts w:ascii="Arial" w:eastAsia="Times New Roman" w:hAnsi="Arial" w:cs="Arial"/>
          <w:b/>
          <w:bCs/>
          <w:sz w:val="24"/>
          <w:szCs w:val="24"/>
          <w:lang w:eastAsia="pt-BR"/>
        </w:rPr>
        <w:sym w:font="Symbol" w:char="F0B0"/>
      </w:r>
      <w:r w:rsidRPr="0003105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</w:t>
      </w:r>
      <w:r w:rsidRPr="00031057">
        <w:rPr>
          <w:rFonts w:ascii="Arial" w:eastAsia="Times New Roman" w:hAnsi="Arial" w:cs="Arial"/>
          <w:sz w:val="24"/>
          <w:szCs w:val="24"/>
          <w:lang w:eastAsia="pt-BR"/>
        </w:rPr>
        <w:t xml:space="preserve"> O incentivo de que trata o Art. 1º desta Lei consiste em ajuda financeira de meio salário mínimo vigente, pelo período de 01 (um) ano, destinado a auxiliar no pagamento do aluguel onde encontra-se localizada a sede da entidade.</w:t>
      </w:r>
    </w:p>
    <w:p w14:paraId="1D953677" w14:textId="77777777" w:rsidR="00031057" w:rsidRDefault="00031057" w:rsidP="00031057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3105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4º -</w:t>
      </w:r>
      <w:r w:rsidRPr="00031057">
        <w:rPr>
          <w:rFonts w:ascii="Arial" w:eastAsia="Times New Roman" w:hAnsi="Arial" w:cs="Arial"/>
          <w:sz w:val="24"/>
          <w:szCs w:val="24"/>
          <w:lang w:eastAsia="pt-BR"/>
        </w:rPr>
        <w:t xml:space="preserve"> O valor será pago mensalmente para o período autorizado pela presente Lei, valor este a ser pago mediante depósito bancário em conta a ser indicada pelo proprietário do imóvel, CLAUDIMIR PAULINHO GIRARDI, inscrito no CPF sob o nº 438.061.550-20, conforme faz prova o contrato de locação que ficará arquivado nos documentos atinentes a este incentivo para fins de comprovação do presente.</w:t>
      </w:r>
    </w:p>
    <w:p w14:paraId="1E5D90C4" w14:textId="77777777" w:rsidR="00031057" w:rsidRDefault="00031057" w:rsidP="00031057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31057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Art. 5º -</w:t>
      </w:r>
      <w:r w:rsidRPr="00031057">
        <w:rPr>
          <w:rFonts w:ascii="Arial" w:eastAsia="Times New Roman" w:hAnsi="Arial" w:cs="Arial"/>
          <w:sz w:val="24"/>
          <w:szCs w:val="24"/>
          <w:lang w:eastAsia="pt-BR"/>
        </w:rPr>
        <w:t xml:space="preserve"> As despesas necessárias para atender a presente Lei, serão suportadas por dotações orçamentárias próprias, previstas no orçamento municipal vigente.</w:t>
      </w:r>
    </w:p>
    <w:p w14:paraId="12C43549" w14:textId="5926A019" w:rsidR="00031057" w:rsidRDefault="00031057" w:rsidP="00031057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3105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6º -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31057">
        <w:rPr>
          <w:rFonts w:ascii="Arial" w:eastAsia="Times New Roman" w:hAnsi="Arial" w:cs="Arial"/>
          <w:sz w:val="24"/>
          <w:szCs w:val="24"/>
          <w:lang w:eastAsia="pt-BR"/>
        </w:rPr>
        <w:t> A presente Lei será regulamentada por Decreto do Poder Executivo, naquilo que couber.</w:t>
      </w:r>
    </w:p>
    <w:p w14:paraId="73A398AD" w14:textId="15C71D85" w:rsidR="00031057" w:rsidRPr="00031057" w:rsidRDefault="00031057" w:rsidP="00031057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3105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7º -</w:t>
      </w:r>
      <w:r w:rsidRPr="00031057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 em vigor na data de sua publicação.</w:t>
      </w:r>
    </w:p>
    <w:p w14:paraId="4649047E" w14:textId="77777777" w:rsidR="009A2FB2" w:rsidRPr="009A2FB2" w:rsidRDefault="009A2FB2" w:rsidP="003E5BE1">
      <w:pPr>
        <w:tabs>
          <w:tab w:val="left" w:pos="279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14:paraId="7A3E2DF6" w14:textId="77777777" w:rsidR="009A2FB2" w:rsidRPr="009A2FB2" w:rsidRDefault="009A2FB2" w:rsidP="009A2FB2">
      <w:pPr>
        <w:tabs>
          <w:tab w:val="left" w:pos="279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E762E8D" w14:textId="6883CD7E" w:rsidR="009A2FB2" w:rsidRDefault="009A2FB2" w:rsidP="009A2FB2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sz w:val="24"/>
          <w:szCs w:val="24"/>
          <w:lang w:eastAsia="pt-BR"/>
        </w:rPr>
        <w:t xml:space="preserve">GABINETE DO PREFEITO MUNICIPAL DE UNIÃO DA SERRA – RS, AOS </w:t>
      </w:r>
      <w:r w:rsidR="00352D98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B73E87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 xml:space="preserve"> DIAS DO MÊS DE </w:t>
      </w:r>
      <w:r w:rsidR="00352D98">
        <w:rPr>
          <w:rFonts w:ascii="Arial" w:eastAsia="Times New Roman" w:hAnsi="Arial" w:cs="Arial"/>
          <w:sz w:val="24"/>
          <w:szCs w:val="24"/>
          <w:lang w:eastAsia="pt-BR"/>
        </w:rPr>
        <w:t>JUNH</w:t>
      </w:r>
      <w:r w:rsidR="00466B62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352D98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4D623B8B" w14:textId="77777777" w:rsidR="00F56C21" w:rsidRDefault="00F56C21" w:rsidP="009A2FB2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6E4BE8C" w14:textId="77777777" w:rsidR="009A2FB2" w:rsidRPr="009A2FB2" w:rsidRDefault="009A2FB2" w:rsidP="009A2FB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A80924E" w14:textId="77777777" w:rsidR="009A2FB2" w:rsidRPr="009A2FB2" w:rsidRDefault="009A2FB2" w:rsidP="00483DF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>CLEONIR ANEIMAR TAUFFER</w:t>
      </w:r>
    </w:p>
    <w:p w14:paraId="41798B7C" w14:textId="77777777" w:rsidR="009A2FB2" w:rsidRPr="009A2FB2" w:rsidRDefault="009A2FB2" w:rsidP="00483DF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14:paraId="775A21E3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275AB94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CA3B8D1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C1AE673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7BFE0A9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E7E416E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EE721AD" w14:textId="77777777" w:rsidR="00483DFD" w:rsidRDefault="00483DFD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0A62A25" w14:textId="77777777" w:rsidR="00B73E87" w:rsidRDefault="00B73E87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B6969F3" w14:textId="77777777" w:rsidR="00B73E87" w:rsidRDefault="00B73E87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B924BEB" w14:textId="77777777" w:rsidR="00B73E87" w:rsidRDefault="00B73E87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868EDF5" w14:textId="77777777" w:rsidR="00031057" w:rsidRDefault="00031057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688B316" w14:textId="77777777" w:rsidR="00031057" w:rsidRDefault="00031057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B4B6313" w14:textId="77777777" w:rsidR="00B73E87" w:rsidRDefault="00B73E87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D9AE8F5" w14:textId="77777777" w:rsidR="00B73E87" w:rsidRPr="00B73E87" w:rsidRDefault="00B73E87" w:rsidP="00B73E87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B73E87">
        <w:rPr>
          <w:rFonts w:ascii="Arial" w:eastAsia="Lucida Sans Unicode" w:hAnsi="Arial" w:cs="Arial"/>
          <w:kern w:val="2"/>
          <w:sz w:val="18"/>
          <w:szCs w:val="18"/>
          <w:lang w:eastAsia="zh-CN"/>
        </w:rPr>
        <w:t>REGISTRE-SE E PUBLIQUE-SE</w:t>
      </w:r>
    </w:p>
    <w:p w14:paraId="4AE7DA7E" w14:textId="77777777" w:rsidR="00B73E87" w:rsidRPr="00B73E87" w:rsidRDefault="00B73E87" w:rsidP="00B73E87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</w:pPr>
      <w:r w:rsidRPr="00B73E87"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  <w:t>Fátima Bortoncello</w:t>
      </w:r>
    </w:p>
    <w:p w14:paraId="3BB5E54C" w14:textId="77777777" w:rsidR="00B73E87" w:rsidRPr="00B73E87" w:rsidRDefault="00B73E87" w:rsidP="00B73E87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B73E87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Secretária Municipal da Administração, </w:t>
      </w:r>
    </w:p>
    <w:p w14:paraId="4C2A6010" w14:textId="77777777" w:rsidR="00B73E87" w:rsidRPr="00B73E87" w:rsidRDefault="00B73E87" w:rsidP="00B73E87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B73E87">
        <w:rPr>
          <w:rFonts w:ascii="Arial" w:eastAsia="Lucida Sans Unicode" w:hAnsi="Arial" w:cs="Arial"/>
          <w:kern w:val="2"/>
          <w:sz w:val="18"/>
          <w:szCs w:val="18"/>
          <w:lang w:eastAsia="zh-CN"/>
        </w:rPr>
        <w:t>A presente Lei permanecerá afixada no Quadro Mural</w:t>
      </w:r>
    </w:p>
    <w:p w14:paraId="10B41C48" w14:textId="77777777" w:rsidR="00B73E87" w:rsidRPr="00B73E87" w:rsidRDefault="00B73E87" w:rsidP="00B73E87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B73E87">
        <w:rPr>
          <w:rFonts w:ascii="Arial" w:eastAsia="Lucida Sans Unicode" w:hAnsi="Arial" w:cs="Arial"/>
          <w:kern w:val="2"/>
          <w:sz w:val="18"/>
          <w:szCs w:val="18"/>
          <w:lang w:eastAsia="zh-CN"/>
        </w:rPr>
        <w:t>da Prefeitura Municipal em lugar público e visível</w:t>
      </w:r>
    </w:p>
    <w:p w14:paraId="07E5A1CB" w14:textId="4624D310" w:rsidR="00031057" w:rsidRDefault="00B73E87" w:rsidP="00B73E87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F7BC2">
        <w:rPr>
          <w:rFonts w:ascii="Arial" w:eastAsia="Lucida Sans Unicode" w:hAnsi="Arial" w:cs="Arial"/>
          <w:kern w:val="2"/>
          <w:sz w:val="18"/>
          <w:szCs w:val="18"/>
          <w:lang w:eastAsia="zh-CN"/>
        </w:rPr>
        <w:t>Pelo Período de 09.06.2026</w:t>
      </w:r>
      <w:r w:rsidRPr="006F7BC2">
        <w:rPr>
          <w:rFonts w:ascii="Arial" w:eastAsia="Times New Roman" w:hAnsi="Arial" w:cs="Arial"/>
          <w:b/>
          <w:bCs/>
          <w:sz w:val="18"/>
          <w:szCs w:val="18"/>
          <w:lang w:eastAsia="zh-CN"/>
        </w:rPr>
        <w:t xml:space="preserve"> </w:t>
      </w:r>
      <w:r w:rsidRPr="006F7BC2">
        <w:rPr>
          <w:rFonts w:ascii="Arial" w:eastAsia="Lucida Sans Unicode" w:hAnsi="Arial" w:cs="Arial"/>
          <w:kern w:val="2"/>
          <w:sz w:val="18"/>
          <w:szCs w:val="18"/>
          <w:lang w:eastAsia="zh-CN"/>
        </w:rPr>
        <w:t>à 23.06.2026</w:t>
      </w:r>
      <w:r w:rsidRPr="006F7BC2">
        <w:rPr>
          <w:rFonts w:ascii="Arial" w:eastAsia="Times New Roman" w:hAnsi="Arial" w:cs="Arial"/>
          <w:b/>
          <w:bCs/>
          <w:sz w:val="18"/>
          <w:szCs w:val="18"/>
          <w:lang w:eastAsia="zh-CN"/>
        </w:rPr>
        <w:t>.</w:t>
      </w:r>
      <w:r w:rsidRPr="006F7BC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6F7BC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</w:t>
      </w:r>
    </w:p>
    <w:sectPr w:rsidR="00031057" w:rsidSect="00DD518B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759EC" w14:textId="77777777" w:rsidR="00372C18" w:rsidRDefault="00372C18">
      <w:pPr>
        <w:spacing w:after="0" w:line="240" w:lineRule="auto"/>
      </w:pPr>
      <w:r>
        <w:separator/>
      </w:r>
    </w:p>
  </w:endnote>
  <w:endnote w:type="continuationSeparator" w:id="0">
    <w:p w14:paraId="3E1101C0" w14:textId="77777777" w:rsidR="00372C18" w:rsidRDefault="00372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AF5C" w14:textId="389E3754" w:rsidR="00486E86" w:rsidRDefault="00486E86" w:rsidP="00076B94">
    <w:pPr>
      <w:tabs>
        <w:tab w:val="center" w:pos="4252"/>
        <w:tab w:val="right" w:pos="8504"/>
      </w:tabs>
      <w:spacing w:after="0" w:line="240" w:lineRule="auto"/>
      <w:jc w:val="center"/>
    </w:pPr>
    <w:r w:rsidRPr="003950FF">
      <w:rPr>
        <w:rFonts w:ascii="Arial" w:eastAsia="Times New Roman" w:hAnsi="Arial" w:cs="Arial"/>
        <w:color w:val="000000"/>
        <w:sz w:val="16"/>
        <w:szCs w:val="16"/>
        <w:lang w:eastAsia="pt-BR"/>
      </w:rPr>
      <w:t>Av. Monsenhor Paulo Chiaramont,400 - União da Serra - 99215-000 - Fone (54) 9 96442789-9 97135217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93F35" w14:textId="77777777" w:rsidR="00372C18" w:rsidRDefault="00372C18">
      <w:pPr>
        <w:spacing w:after="0" w:line="240" w:lineRule="auto"/>
      </w:pPr>
      <w:r>
        <w:separator/>
      </w:r>
    </w:p>
  </w:footnote>
  <w:footnote w:type="continuationSeparator" w:id="0">
    <w:p w14:paraId="584C79FF" w14:textId="77777777" w:rsidR="00372C18" w:rsidRDefault="00372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45E1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noProof/>
        <w:sz w:val="20"/>
        <w:szCs w:val="20"/>
        <w:lang w:eastAsia="pt-BR"/>
      </w:rPr>
      <w:drawing>
        <wp:inline distT="0" distB="0" distL="0" distR="0" wp14:anchorId="74C94391" wp14:editId="68320DAE">
          <wp:extent cx="885825" cy="914400"/>
          <wp:effectExtent l="0" t="0" r="9525" b="0"/>
          <wp:docPr id="1105348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B8F05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b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b/>
        <w:color w:val="000000"/>
        <w:sz w:val="20"/>
        <w:szCs w:val="20"/>
        <w:lang w:eastAsia="pt-BR"/>
      </w:rPr>
      <w:t>Estado do Rio Grande do Sul</w:t>
    </w:r>
  </w:p>
  <w:p w14:paraId="012A9B32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>PREFEITURA MUNICIPAL DE UNIÃO DA SERRA</w:t>
    </w:r>
  </w:p>
  <w:p w14:paraId="5A90819D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 xml:space="preserve">    GABINETE DO PREFEITO</w:t>
    </w:r>
  </w:p>
  <w:p w14:paraId="06332A97" w14:textId="77777777" w:rsidR="002070FA" w:rsidRDefault="002070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3B"/>
    <w:rsid w:val="0002257E"/>
    <w:rsid w:val="00031057"/>
    <w:rsid w:val="00034F62"/>
    <w:rsid w:val="00076B94"/>
    <w:rsid w:val="000A295C"/>
    <w:rsid w:val="00104826"/>
    <w:rsid w:val="001152E4"/>
    <w:rsid w:val="00116070"/>
    <w:rsid w:val="00124EBE"/>
    <w:rsid w:val="0014089B"/>
    <w:rsid w:val="0017267A"/>
    <w:rsid w:val="001C10B3"/>
    <w:rsid w:val="001C2313"/>
    <w:rsid w:val="001C43A4"/>
    <w:rsid w:val="001F31AC"/>
    <w:rsid w:val="002070FA"/>
    <w:rsid w:val="002B3969"/>
    <w:rsid w:val="002C24A4"/>
    <w:rsid w:val="002E4310"/>
    <w:rsid w:val="002E6BFE"/>
    <w:rsid w:val="00314249"/>
    <w:rsid w:val="003364A5"/>
    <w:rsid w:val="00352D98"/>
    <w:rsid w:val="00372C18"/>
    <w:rsid w:val="003979AA"/>
    <w:rsid w:val="003A3EEF"/>
    <w:rsid w:val="003B5E3A"/>
    <w:rsid w:val="003D6928"/>
    <w:rsid w:val="003E5BE1"/>
    <w:rsid w:val="003F4087"/>
    <w:rsid w:val="00427B43"/>
    <w:rsid w:val="00434A8C"/>
    <w:rsid w:val="00436A92"/>
    <w:rsid w:val="004622DE"/>
    <w:rsid w:val="00463FC2"/>
    <w:rsid w:val="00466B62"/>
    <w:rsid w:val="00467E68"/>
    <w:rsid w:val="00483DFD"/>
    <w:rsid w:val="00486E86"/>
    <w:rsid w:val="004C1508"/>
    <w:rsid w:val="005354C8"/>
    <w:rsid w:val="005449B0"/>
    <w:rsid w:val="00593BEC"/>
    <w:rsid w:val="005A5A66"/>
    <w:rsid w:val="0064696C"/>
    <w:rsid w:val="00651908"/>
    <w:rsid w:val="00661FD8"/>
    <w:rsid w:val="00674761"/>
    <w:rsid w:val="006B28C2"/>
    <w:rsid w:val="00706F52"/>
    <w:rsid w:val="007262B3"/>
    <w:rsid w:val="007A43D7"/>
    <w:rsid w:val="008869C8"/>
    <w:rsid w:val="008A5CB3"/>
    <w:rsid w:val="008B7F3E"/>
    <w:rsid w:val="00900420"/>
    <w:rsid w:val="009160B3"/>
    <w:rsid w:val="0092688D"/>
    <w:rsid w:val="0093730B"/>
    <w:rsid w:val="009515D3"/>
    <w:rsid w:val="009A2A6D"/>
    <w:rsid w:val="009A2FB2"/>
    <w:rsid w:val="009C79F9"/>
    <w:rsid w:val="009E24B4"/>
    <w:rsid w:val="00AC4F5E"/>
    <w:rsid w:val="00B34C31"/>
    <w:rsid w:val="00B65CD8"/>
    <w:rsid w:val="00B73E87"/>
    <w:rsid w:val="00B81284"/>
    <w:rsid w:val="00BC3C09"/>
    <w:rsid w:val="00C02FF7"/>
    <w:rsid w:val="00C17509"/>
    <w:rsid w:val="00C26500"/>
    <w:rsid w:val="00C87222"/>
    <w:rsid w:val="00CF6BDF"/>
    <w:rsid w:val="00DC6F0B"/>
    <w:rsid w:val="00DD518B"/>
    <w:rsid w:val="00DE4631"/>
    <w:rsid w:val="00E413A3"/>
    <w:rsid w:val="00E52716"/>
    <w:rsid w:val="00E85E3B"/>
    <w:rsid w:val="00EA5C7D"/>
    <w:rsid w:val="00EC62B9"/>
    <w:rsid w:val="00F057EC"/>
    <w:rsid w:val="00F117D1"/>
    <w:rsid w:val="00F13E64"/>
    <w:rsid w:val="00F335A3"/>
    <w:rsid w:val="00F56C21"/>
    <w:rsid w:val="00F70041"/>
    <w:rsid w:val="00F70067"/>
    <w:rsid w:val="00FA6AB0"/>
    <w:rsid w:val="00FB4F3F"/>
    <w:rsid w:val="00FC3B68"/>
    <w:rsid w:val="00FD69A1"/>
    <w:rsid w:val="00FD78E4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F470"/>
  <w15:chartTrackingRefBased/>
  <w15:docId w15:val="{94081BC6-ED96-45A5-AC64-E488537C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E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E3B"/>
  </w:style>
  <w:style w:type="paragraph" w:customStyle="1" w:styleId="Default">
    <w:name w:val="Default"/>
    <w:rsid w:val="00E85E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E3B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486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E86"/>
  </w:style>
  <w:style w:type="paragraph" w:styleId="PargrafodaLista">
    <w:name w:val="List Paragraph"/>
    <w:basedOn w:val="Normal"/>
    <w:uiPriority w:val="34"/>
    <w:qFormat/>
    <w:rsid w:val="005354C8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14089B"/>
    <w:pPr>
      <w:spacing w:after="0" w:line="360" w:lineRule="auto"/>
      <w:ind w:left="424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408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4089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40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3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Secretária de Administração</cp:lastModifiedBy>
  <cp:revision>2</cp:revision>
  <cp:lastPrinted>2026-06-02T18:39:00Z</cp:lastPrinted>
  <dcterms:created xsi:type="dcterms:W3CDTF">2026-06-09T17:00:00Z</dcterms:created>
  <dcterms:modified xsi:type="dcterms:W3CDTF">2026-06-09T17:00:00Z</dcterms:modified>
</cp:coreProperties>
</file>