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2979" w14:textId="03B7695B" w:rsidR="00D860F7" w:rsidRDefault="00D860F7" w:rsidP="00D860F7">
      <w:pPr>
        <w:pStyle w:val="Ttulo"/>
        <w:spacing w:line="240" w:lineRule="auto"/>
        <w:rPr>
          <w:rFonts w:ascii="Arial" w:hAnsi="Arial" w:cs="Arial"/>
          <w:color w:val="FF0000"/>
        </w:rPr>
      </w:pPr>
      <w:r w:rsidRPr="00D860F7">
        <w:rPr>
          <w:rFonts w:ascii="Arial" w:hAnsi="Arial" w:cs="Arial"/>
        </w:rPr>
        <w:t>LEI  N</w:t>
      </w:r>
      <w:r w:rsidRPr="00894417">
        <w:rPr>
          <w:rFonts w:ascii="Arial" w:hAnsi="Arial" w:cs="Arial"/>
        </w:rPr>
        <w:t xml:space="preserve">° </w:t>
      </w:r>
      <w:r w:rsidR="003460F5">
        <w:rPr>
          <w:rFonts w:ascii="Arial" w:hAnsi="Arial" w:cs="Arial"/>
        </w:rPr>
        <w:t>1690</w:t>
      </w:r>
      <w:r w:rsidRPr="00894417">
        <w:rPr>
          <w:rFonts w:ascii="Arial" w:hAnsi="Arial" w:cs="Arial"/>
        </w:rPr>
        <w:t>/2025</w:t>
      </w:r>
    </w:p>
    <w:p w14:paraId="447E8396" w14:textId="77777777" w:rsidR="00FC48D6" w:rsidRDefault="00FC48D6" w:rsidP="00D860F7">
      <w:pPr>
        <w:pStyle w:val="Ttulo"/>
        <w:spacing w:line="240" w:lineRule="auto"/>
        <w:rPr>
          <w:rFonts w:ascii="Arial" w:hAnsi="Arial" w:cs="Arial"/>
          <w:color w:val="FF0000"/>
        </w:rPr>
      </w:pPr>
    </w:p>
    <w:p w14:paraId="3AE1B80D" w14:textId="448ADE72" w:rsidR="00D860F7" w:rsidRDefault="00D860F7" w:rsidP="00D860F7">
      <w:pPr>
        <w:pStyle w:val="Ttulo"/>
        <w:spacing w:line="240" w:lineRule="auto"/>
        <w:rPr>
          <w:rFonts w:ascii="Arial" w:hAnsi="Arial" w:cs="Arial"/>
        </w:rPr>
      </w:pPr>
    </w:p>
    <w:p w14:paraId="28F71C07" w14:textId="5B28F5AB" w:rsidR="00D860F7" w:rsidRPr="00D860F7" w:rsidRDefault="00D860F7" w:rsidP="00D860F7">
      <w:pPr>
        <w:pStyle w:val="Ttulo1"/>
        <w:ind w:left="3402"/>
        <w:jc w:val="both"/>
        <w:rPr>
          <w:iCs/>
        </w:rPr>
      </w:pPr>
      <w:r w:rsidRPr="00D860F7">
        <w:t xml:space="preserve">ALTERA DISPOSITIVO DA LEI MUNICIPAL Nº </w:t>
      </w:r>
      <w:r w:rsidR="00C30E06">
        <w:t>533/2005</w:t>
      </w:r>
      <w:r w:rsidRPr="00D860F7">
        <w:t xml:space="preserve"> </w:t>
      </w:r>
      <w:r>
        <w:t xml:space="preserve">QUE </w:t>
      </w:r>
      <w:r w:rsidR="00C30E06">
        <w:rPr>
          <w:snapToGrid w:val="0"/>
        </w:rPr>
        <w:t>AUTORIZA O PODER EXECUTIVO A REALIZAR TRANSPORTE DE SERVIDORES, PRESTADORES DE SERVIÇOS AO MUNICÍPIO E ESTUDANTES</w:t>
      </w:r>
      <w:r>
        <w:rPr>
          <w:snapToGrid w:val="0"/>
        </w:rPr>
        <w:t xml:space="preserve"> </w:t>
      </w:r>
      <w:r w:rsidRPr="00F56D88">
        <w:rPr>
          <w:snapToGrid w:val="0"/>
        </w:rPr>
        <w:t>E D</w:t>
      </w:r>
      <w:r w:rsidR="00505464">
        <w:rPr>
          <w:snapToGrid w:val="0"/>
        </w:rPr>
        <w:t>Á</w:t>
      </w:r>
      <w:r w:rsidRPr="00F56D88">
        <w:rPr>
          <w:snapToGrid w:val="0"/>
        </w:rPr>
        <w:t xml:space="preserve"> OUTRAS PROVIDÊNCIAS</w:t>
      </w:r>
      <w:r w:rsidR="00E362AB">
        <w:rPr>
          <w:snapToGrid w:val="0"/>
        </w:rPr>
        <w:t>.</w:t>
      </w:r>
    </w:p>
    <w:p w14:paraId="2AFAEF3E" w14:textId="77777777" w:rsidR="00D860F7" w:rsidRPr="00D860F7" w:rsidRDefault="00D860F7" w:rsidP="00D860F7">
      <w:pPr>
        <w:rPr>
          <w:rFonts w:ascii="Arial" w:hAnsi="Arial" w:cs="Arial"/>
        </w:rPr>
      </w:pPr>
    </w:p>
    <w:p w14:paraId="6CB522AF" w14:textId="77777777" w:rsidR="00D860F7" w:rsidRPr="00AE43F6" w:rsidRDefault="00D860F7" w:rsidP="00D860F7">
      <w:pPr>
        <w:rPr>
          <w:rFonts w:ascii="Arial" w:hAnsi="Arial" w:cs="Arial"/>
        </w:rPr>
      </w:pPr>
    </w:p>
    <w:p w14:paraId="7C008501" w14:textId="137CEEA1" w:rsidR="00D860F7" w:rsidRDefault="00D860F7" w:rsidP="00505464">
      <w:pPr>
        <w:spacing w:line="360" w:lineRule="auto"/>
        <w:ind w:right="-57" w:firstLine="851"/>
        <w:jc w:val="both"/>
        <w:rPr>
          <w:rFonts w:ascii="Arial" w:hAnsi="Arial" w:cs="Arial"/>
        </w:rPr>
      </w:pPr>
      <w:r w:rsidRPr="00AE43F6">
        <w:rPr>
          <w:rFonts w:ascii="Arial" w:hAnsi="Arial" w:cs="Arial"/>
          <w:b/>
        </w:rPr>
        <w:t>CLEONIR ANEIMAR TAUFFER</w:t>
      </w:r>
      <w:r w:rsidRPr="00AE43F6">
        <w:rPr>
          <w:rFonts w:ascii="Arial" w:hAnsi="Arial" w:cs="Arial"/>
        </w:rPr>
        <w:t>, Prefeito Municipal de União da Serra, Estado do Rio Grande do Sul, FAÇO SABER, em cumprimento ao disposto da Lei Orgânica do Município, que a Câmara Municipal de Vereadores de União da Serra aprovou e eu sanciono e promulgo a presente Lei:</w:t>
      </w:r>
    </w:p>
    <w:p w14:paraId="0768386C" w14:textId="77777777" w:rsidR="00D860F7" w:rsidRPr="00D860F7" w:rsidRDefault="00D860F7" w:rsidP="00505464">
      <w:pPr>
        <w:pStyle w:val="Corpodetexto"/>
        <w:spacing w:line="360" w:lineRule="auto"/>
        <w:ind w:firstLine="993"/>
      </w:pPr>
    </w:p>
    <w:p w14:paraId="44492EA6" w14:textId="6480F509" w:rsidR="00D860F7" w:rsidRPr="00D860F7" w:rsidRDefault="00D860F7" w:rsidP="00505464">
      <w:pPr>
        <w:pStyle w:val="Corpodetexto"/>
        <w:spacing w:line="360" w:lineRule="auto"/>
        <w:ind w:firstLine="851"/>
      </w:pPr>
      <w:r w:rsidRPr="00D860F7">
        <w:rPr>
          <w:b/>
        </w:rPr>
        <w:t>Art. 1°</w:t>
      </w:r>
      <w:r w:rsidRPr="00D860F7">
        <w:t xml:space="preserve"> - O Artigo </w:t>
      </w:r>
      <w:r w:rsidR="007F3C73">
        <w:t>4</w:t>
      </w:r>
      <w:r w:rsidRPr="00D860F7">
        <w:t xml:space="preserve">º da Lei Municipal n° </w:t>
      </w:r>
      <w:r w:rsidR="007F3C73">
        <w:t>533</w:t>
      </w:r>
      <w:r w:rsidRPr="00D860F7">
        <w:t xml:space="preserve">, de </w:t>
      </w:r>
      <w:r w:rsidR="007F3C73">
        <w:t>07</w:t>
      </w:r>
      <w:r w:rsidRPr="00D860F7">
        <w:t xml:space="preserve"> de </w:t>
      </w:r>
      <w:r w:rsidR="007F3C73">
        <w:t>março</w:t>
      </w:r>
      <w:r w:rsidRPr="00D860F7">
        <w:t xml:space="preserve"> de 20</w:t>
      </w:r>
      <w:r w:rsidR="00C0363B">
        <w:t>05</w:t>
      </w:r>
      <w:r w:rsidRPr="00D860F7">
        <w:t>, passa a vigorar com a seguinte redação:</w:t>
      </w:r>
    </w:p>
    <w:p w14:paraId="468F5E9C" w14:textId="77777777" w:rsidR="00D860F7" w:rsidRPr="00D860F7" w:rsidRDefault="00D860F7" w:rsidP="00505464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</w:rPr>
      </w:pPr>
    </w:p>
    <w:p w14:paraId="2359CB8E" w14:textId="77777777" w:rsidR="00C0363B" w:rsidRPr="00C0363B" w:rsidRDefault="00D860F7" w:rsidP="00505464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  <w:r w:rsidRPr="00FC48D6">
        <w:rPr>
          <w:rFonts w:ascii="Arial" w:hAnsi="Arial" w:cs="Arial"/>
          <w:b/>
          <w:i/>
          <w:iCs/>
        </w:rPr>
        <w:t>“</w:t>
      </w:r>
      <w:r w:rsidR="00C0363B" w:rsidRPr="00C0363B">
        <w:rPr>
          <w:rFonts w:ascii="Arial" w:hAnsi="Arial" w:cs="Arial"/>
          <w:b/>
          <w:i/>
          <w:iCs/>
        </w:rPr>
        <w:t>Art. 4º Fica o poder Executivo Municipal autorizado a conceder benefício de transporte a estudantes do Município, regularmente inscritos em cursos de qualquer nível de ensino, inclusive, de especialização, mestrado ou doutorado, bem como para cursos profissionalizantes, mediante as seguintes condições:</w:t>
      </w:r>
    </w:p>
    <w:p w14:paraId="46E2C3BB" w14:textId="77777777" w:rsidR="00C0363B" w:rsidRPr="00C0363B" w:rsidRDefault="00C0363B" w:rsidP="00505464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</w:p>
    <w:p w14:paraId="047BAFCF" w14:textId="7A68B5D8" w:rsidR="00C0363B" w:rsidRPr="00C0363B" w:rsidRDefault="00C0363B" w:rsidP="00505464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  <w:r w:rsidRPr="00C0363B">
        <w:rPr>
          <w:rFonts w:ascii="Arial" w:hAnsi="Arial" w:cs="Arial"/>
          <w:b/>
          <w:i/>
          <w:iCs/>
        </w:rPr>
        <w:t>I - para as cidades de Guaporé, Casca</w:t>
      </w:r>
      <w:r>
        <w:rPr>
          <w:rFonts w:ascii="Arial" w:hAnsi="Arial" w:cs="Arial"/>
          <w:b/>
          <w:i/>
          <w:iCs/>
        </w:rPr>
        <w:t>, Marau</w:t>
      </w:r>
      <w:r w:rsidRPr="00C0363B">
        <w:rPr>
          <w:rFonts w:ascii="Arial" w:hAnsi="Arial" w:cs="Arial"/>
          <w:b/>
          <w:i/>
          <w:iCs/>
        </w:rPr>
        <w:t xml:space="preserve"> e Passo Fundo, os estudantes serão transportados com veículos da frota municipal ou mediante transporte contratado, com ou sem contraprestação por parte dos beneficiários.</w:t>
      </w:r>
    </w:p>
    <w:p w14:paraId="181447A2" w14:textId="77777777" w:rsidR="00C0363B" w:rsidRPr="00C0363B" w:rsidRDefault="00C0363B" w:rsidP="00505464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</w:p>
    <w:p w14:paraId="052D6B61" w14:textId="1295C2ED" w:rsidR="00D860F7" w:rsidRPr="00C0363B" w:rsidRDefault="00C0363B" w:rsidP="00505464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  <w:r w:rsidRPr="00C0363B">
        <w:rPr>
          <w:rFonts w:ascii="Arial" w:hAnsi="Arial" w:cs="Arial"/>
          <w:b/>
          <w:i/>
          <w:iCs/>
        </w:rPr>
        <w:t xml:space="preserve">II - para as cidades não compreendidas pelo inciso I deste artigo ou em função do horário do transporte, o Município poderá pagar quantia mensal diretamente aos transportadores o valor proporcional à distância, a ser </w:t>
      </w:r>
      <w:r w:rsidRPr="00C0363B">
        <w:rPr>
          <w:rFonts w:ascii="Arial" w:hAnsi="Arial" w:cs="Arial"/>
          <w:b/>
          <w:i/>
          <w:iCs/>
        </w:rPr>
        <w:lastRenderedPageBreak/>
        <w:t>definido pela Administração Municipal, não podendo ser superior a R$</w:t>
      </w:r>
      <w:r>
        <w:rPr>
          <w:rFonts w:ascii="Arial" w:hAnsi="Arial" w:cs="Arial"/>
          <w:b/>
          <w:i/>
          <w:iCs/>
        </w:rPr>
        <w:t xml:space="preserve"> </w:t>
      </w:r>
      <w:r w:rsidRPr="00C0363B">
        <w:rPr>
          <w:rFonts w:ascii="Arial" w:hAnsi="Arial" w:cs="Arial"/>
          <w:b/>
          <w:i/>
          <w:iCs/>
        </w:rPr>
        <w:t>80 (oitenta) Unidades de Valor Municipal (URM).</w:t>
      </w:r>
      <w:r w:rsidR="00D860F7" w:rsidRPr="00D860F7">
        <w:rPr>
          <w:rFonts w:ascii="Arial" w:hAnsi="Arial" w:cs="Arial"/>
          <w:b/>
        </w:rPr>
        <w:t>”.</w:t>
      </w:r>
    </w:p>
    <w:p w14:paraId="3A7D2083" w14:textId="77777777" w:rsidR="00D860F7" w:rsidRPr="00D860F7" w:rsidRDefault="00D860F7" w:rsidP="00505464">
      <w:pPr>
        <w:pStyle w:val="Corpodetexto"/>
        <w:spacing w:line="360" w:lineRule="auto"/>
      </w:pPr>
    </w:p>
    <w:p w14:paraId="71A8E38F" w14:textId="09D3D8DB" w:rsidR="00D860F7" w:rsidRDefault="00D860F7" w:rsidP="00505464">
      <w:pPr>
        <w:spacing w:line="360" w:lineRule="auto"/>
        <w:ind w:firstLine="993"/>
        <w:jc w:val="both"/>
        <w:rPr>
          <w:rFonts w:ascii="Arial" w:hAnsi="Arial" w:cs="Arial"/>
        </w:rPr>
      </w:pPr>
      <w:r w:rsidRPr="00D860F7">
        <w:rPr>
          <w:rFonts w:ascii="Arial" w:hAnsi="Arial" w:cs="Arial"/>
          <w:b/>
        </w:rPr>
        <w:t>Art. 2°</w:t>
      </w:r>
      <w:r w:rsidRPr="00D860F7">
        <w:rPr>
          <w:rFonts w:ascii="Arial" w:hAnsi="Arial" w:cs="Arial"/>
        </w:rPr>
        <w:t xml:space="preserve"> - Os demais dispositivos da referida Lei Municipal permanecem inalterados e em pleno vigor.</w:t>
      </w:r>
    </w:p>
    <w:p w14:paraId="772ECB39" w14:textId="77777777" w:rsidR="00D860F7" w:rsidRPr="00D860F7" w:rsidRDefault="00D860F7" w:rsidP="00505464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593747A9" w14:textId="77777777" w:rsidR="00D860F7" w:rsidRPr="00D860F7" w:rsidRDefault="00D860F7" w:rsidP="00505464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D860F7">
        <w:rPr>
          <w:rFonts w:ascii="Arial" w:hAnsi="Arial" w:cs="Arial"/>
          <w:b/>
        </w:rPr>
        <w:t>Art. 3°</w:t>
      </w:r>
      <w:r w:rsidRPr="00D860F7">
        <w:rPr>
          <w:rFonts w:ascii="Arial" w:hAnsi="Arial" w:cs="Arial"/>
        </w:rPr>
        <w:t xml:space="preserve"> - Esta Lei entrará em vigor na data de sua publicação, ficando revogadas as disposições em contrário.</w:t>
      </w:r>
    </w:p>
    <w:p w14:paraId="38C50546" w14:textId="77777777" w:rsidR="00D860F7" w:rsidRPr="00D860F7" w:rsidRDefault="00D860F7" w:rsidP="00505464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96810F6" w14:textId="77777777" w:rsidR="00D860F7" w:rsidRPr="00D860F7" w:rsidRDefault="00D860F7" w:rsidP="00505464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85FB8F6" w14:textId="335245AE" w:rsidR="00D860F7" w:rsidRPr="00D860F7" w:rsidRDefault="00D860F7" w:rsidP="0050546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860F7">
        <w:rPr>
          <w:rFonts w:ascii="Arial" w:hAnsi="Arial" w:cs="Arial"/>
        </w:rPr>
        <w:t xml:space="preserve">GABINETE DO PREFEITO MUNICIPAL DE UNIÃO DA </w:t>
      </w:r>
      <w:r w:rsidRPr="00FC48D6">
        <w:rPr>
          <w:rFonts w:ascii="Arial" w:hAnsi="Arial" w:cs="Arial"/>
        </w:rPr>
        <w:t xml:space="preserve">SERRA/RS, AOS </w:t>
      </w:r>
      <w:r w:rsidR="003460F5">
        <w:rPr>
          <w:rFonts w:ascii="Arial" w:hAnsi="Arial" w:cs="Arial"/>
        </w:rPr>
        <w:t>1</w:t>
      </w:r>
      <w:r w:rsidR="0030250E">
        <w:rPr>
          <w:rFonts w:ascii="Arial" w:hAnsi="Arial" w:cs="Arial"/>
        </w:rPr>
        <w:t>4</w:t>
      </w:r>
      <w:r w:rsidRPr="00FC48D6">
        <w:rPr>
          <w:rFonts w:ascii="Arial" w:hAnsi="Arial" w:cs="Arial"/>
        </w:rPr>
        <w:t xml:space="preserve"> DIAS DO MÊS DE</w:t>
      </w:r>
      <w:r w:rsidR="00FC48D6" w:rsidRPr="00FC48D6">
        <w:rPr>
          <w:rFonts w:ascii="Arial" w:hAnsi="Arial" w:cs="Arial"/>
        </w:rPr>
        <w:t xml:space="preserve"> </w:t>
      </w:r>
      <w:r w:rsidR="003460F5">
        <w:rPr>
          <w:rFonts w:ascii="Arial" w:hAnsi="Arial" w:cs="Arial"/>
        </w:rPr>
        <w:t>MARÇO</w:t>
      </w:r>
      <w:r w:rsidR="00FC48D6" w:rsidRPr="00FC48D6">
        <w:rPr>
          <w:rFonts w:ascii="Arial" w:hAnsi="Arial" w:cs="Arial"/>
        </w:rPr>
        <w:t xml:space="preserve"> </w:t>
      </w:r>
      <w:r w:rsidRPr="00FC48D6">
        <w:rPr>
          <w:rFonts w:ascii="Arial" w:hAnsi="Arial" w:cs="Arial"/>
        </w:rPr>
        <w:t>DE 202</w:t>
      </w:r>
      <w:r w:rsidR="00FC48D6" w:rsidRPr="00FC48D6">
        <w:rPr>
          <w:rFonts w:ascii="Arial" w:hAnsi="Arial" w:cs="Arial"/>
        </w:rPr>
        <w:t>5</w:t>
      </w:r>
      <w:r w:rsidRPr="00FC48D6">
        <w:rPr>
          <w:rFonts w:ascii="Arial" w:hAnsi="Arial" w:cs="Arial"/>
        </w:rPr>
        <w:t>.</w:t>
      </w:r>
    </w:p>
    <w:p w14:paraId="7B477820" w14:textId="77777777" w:rsidR="00D860F7" w:rsidRPr="00D860F7" w:rsidRDefault="00D860F7" w:rsidP="0050546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7FD85DC1" w14:textId="006767DD" w:rsidR="00D860F7" w:rsidRDefault="00D860F7" w:rsidP="0050546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1A082AC8" w14:textId="465DF58D" w:rsidR="00FC48D6" w:rsidRDefault="00FC48D6" w:rsidP="0050546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1DA20197" w14:textId="77777777" w:rsidR="00FC48D6" w:rsidRPr="00D860F7" w:rsidRDefault="00FC48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3358B100" w14:textId="67A4FF2B" w:rsidR="00D860F7" w:rsidRPr="00FC48D6" w:rsidRDefault="00FC48D6" w:rsidP="00D860F7">
      <w:pPr>
        <w:jc w:val="center"/>
        <w:rPr>
          <w:rFonts w:ascii="Arial" w:hAnsi="Arial" w:cs="Arial"/>
          <w:b/>
          <w:bCs/>
        </w:rPr>
      </w:pPr>
      <w:r w:rsidRPr="00FC48D6">
        <w:rPr>
          <w:rFonts w:ascii="Arial" w:hAnsi="Arial" w:cs="Arial"/>
          <w:b/>
          <w:bCs/>
        </w:rPr>
        <w:t>CLEONIR ANEIMAR TAUFFER</w:t>
      </w:r>
    </w:p>
    <w:p w14:paraId="6C8B21F7" w14:textId="77777777" w:rsidR="00D860F7" w:rsidRPr="00D860F7" w:rsidRDefault="00D860F7" w:rsidP="00D860F7">
      <w:pPr>
        <w:jc w:val="center"/>
        <w:rPr>
          <w:rFonts w:ascii="Arial" w:hAnsi="Arial" w:cs="Arial"/>
          <w:b/>
        </w:rPr>
      </w:pPr>
      <w:r w:rsidRPr="00D860F7">
        <w:rPr>
          <w:rFonts w:ascii="Arial" w:hAnsi="Arial" w:cs="Arial"/>
          <w:b/>
        </w:rPr>
        <w:t>PREFEITO MUNICIPAL</w:t>
      </w:r>
    </w:p>
    <w:p w14:paraId="30A3002F" w14:textId="77777777" w:rsidR="00D860F7" w:rsidRPr="00D860F7" w:rsidRDefault="00D860F7" w:rsidP="00D860F7">
      <w:pPr>
        <w:jc w:val="center"/>
        <w:rPr>
          <w:rFonts w:ascii="Arial" w:hAnsi="Arial" w:cs="Arial"/>
          <w:b/>
        </w:rPr>
      </w:pPr>
    </w:p>
    <w:p w14:paraId="784AE3DC" w14:textId="77777777" w:rsidR="00D860F7" w:rsidRPr="00D860F7" w:rsidRDefault="00D860F7" w:rsidP="00D860F7">
      <w:pPr>
        <w:tabs>
          <w:tab w:val="left" w:pos="0"/>
        </w:tabs>
        <w:rPr>
          <w:rFonts w:ascii="Arial" w:hAnsi="Arial" w:cs="Arial"/>
          <w:b/>
        </w:rPr>
      </w:pPr>
    </w:p>
    <w:p w14:paraId="291591ED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6AEF4D0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1C07EA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FA3079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58943E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4DC90250" w14:textId="77777777" w:rsidR="003460F5" w:rsidRPr="00DF7C42" w:rsidRDefault="003460F5" w:rsidP="003460F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336A8391" w14:textId="77777777" w:rsidR="003460F5" w:rsidRPr="00DF7C42" w:rsidRDefault="003460F5" w:rsidP="003460F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1846169D" w14:textId="77777777" w:rsidR="003460F5" w:rsidRPr="00DF7C42" w:rsidRDefault="003460F5" w:rsidP="003460F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3DE3CB5" w14:textId="77777777" w:rsidR="003460F5" w:rsidRPr="00DF7C42" w:rsidRDefault="003460F5" w:rsidP="003460F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0FCBC406" w14:textId="77777777" w:rsidR="003460F5" w:rsidRPr="00DF7C42" w:rsidRDefault="003460F5" w:rsidP="003460F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0DF397D7" w14:textId="6637C213" w:rsidR="00FC48D6" w:rsidRDefault="003460F5" w:rsidP="003460F5">
      <w:pPr>
        <w:tabs>
          <w:tab w:val="left" w:pos="0"/>
        </w:tabs>
        <w:rPr>
          <w:rFonts w:ascii="Arial" w:hAnsi="Arial" w:cs="Arial"/>
          <w:b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1</w:t>
      </w:r>
      <w:r w:rsidR="0030250E">
        <w:rPr>
          <w:rFonts w:ascii="Arial" w:eastAsia="Lucida Sans Unicode" w:hAnsi="Arial" w:cs="Arial"/>
          <w:kern w:val="2"/>
          <w:sz w:val="18"/>
          <w:szCs w:val="18"/>
          <w:lang w:eastAsia="zh-CN"/>
        </w:rPr>
        <w:t>4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 w:rsidR="0030250E">
        <w:rPr>
          <w:rFonts w:ascii="Arial" w:eastAsia="Lucida Sans Unicode" w:hAnsi="Arial" w:cs="Arial"/>
          <w:kern w:val="2"/>
          <w:sz w:val="18"/>
          <w:szCs w:val="18"/>
          <w:lang w:eastAsia="zh-CN"/>
        </w:rPr>
        <w:t>8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       </w:t>
      </w:r>
    </w:p>
    <w:p w14:paraId="1A6364AC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03339B3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E54FD5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23C7EEB" w14:textId="2E518AE5" w:rsidR="0055192E" w:rsidRPr="009E0324" w:rsidRDefault="00D860F7" w:rsidP="003460F5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D860F7">
        <w:rPr>
          <w:rFonts w:ascii="Arial" w:hAnsi="Arial" w:cs="Arial"/>
          <w:b/>
        </w:rPr>
        <w:t xml:space="preserve"> </w:t>
      </w:r>
    </w:p>
    <w:sectPr w:rsidR="0055192E" w:rsidRPr="009E0324" w:rsidSect="00617BE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03B6" w14:textId="77777777" w:rsidR="00444C38" w:rsidRDefault="00444C38" w:rsidP="007104D2">
      <w:r>
        <w:separator/>
      </w:r>
    </w:p>
  </w:endnote>
  <w:endnote w:type="continuationSeparator" w:id="0">
    <w:p w14:paraId="248DE562" w14:textId="77777777" w:rsidR="00444C38" w:rsidRDefault="00444C38" w:rsidP="007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37E5" w14:textId="4BD5F720" w:rsidR="007104D2" w:rsidRDefault="007104D2" w:rsidP="00AE43F6">
    <w:pPr>
      <w:pStyle w:val="Rodap"/>
      <w:jc w:val="center"/>
    </w:pPr>
    <w:r w:rsidRPr="004D39C5">
      <w:rPr>
        <w:rFonts w:ascii="Arial" w:hAnsi="Arial" w:cs="Arial"/>
        <w:color w:val="000000"/>
        <w:sz w:val="16"/>
        <w:szCs w:val="16"/>
      </w:rPr>
      <w:t>Av. Monsenhor Paulo Chiaramont</w:t>
    </w:r>
    <w:r>
      <w:rPr>
        <w:rFonts w:ascii="Arial" w:hAnsi="Arial" w:cs="Arial"/>
        <w:color w:val="000000"/>
        <w:sz w:val="16"/>
        <w:szCs w:val="16"/>
      </w:rPr>
      <w:t>, nº 400</w:t>
    </w:r>
    <w:r w:rsidRPr="004D39C5">
      <w:rPr>
        <w:rFonts w:ascii="Arial" w:hAnsi="Arial" w:cs="Arial"/>
        <w:color w:val="000000"/>
        <w:sz w:val="16"/>
        <w:szCs w:val="16"/>
      </w:rPr>
      <w:t xml:space="preserve"> - União da Serra - 99215-000 - Fone (54)</w:t>
    </w:r>
    <w:r>
      <w:rPr>
        <w:rFonts w:ascii="Arial" w:hAnsi="Arial" w:cs="Arial"/>
        <w:color w:val="000000"/>
        <w:sz w:val="16"/>
        <w:szCs w:val="16"/>
      </w:rPr>
      <w:t xml:space="preserve"> 9 96442789 – 9 97135217</w:t>
    </w:r>
  </w:p>
  <w:p w14:paraId="1F081373" w14:textId="77777777" w:rsidR="007104D2" w:rsidRDefault="007104D2" w:rsidP="007104D2">
    <w:pPr>
      <w:pStyle w:val="Rodap"/>
    </w:pPr>
  </w:p>
  <w:p w14:paraId="18F45665" w14:textId="77777777" w:rsidR="007104D2" w:rsidRDefault="00710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5BFF" w14:textId="77777777" w:rsidR="00444C38" w:rsidRDefault="00444C38" w:rsidP="007104D2">
      <w:r>
        <w:separator/>
      </w:r>
    </w:p>
  </w:footnote>
  <w:footnote w:type="continuationSeparator" w:id="0">
    <w:p w14:paraId="3D87A05B" w14:textId="77777777" w:rsidR="00444C38" w:rsidRDefault="00444C38" w:rsidP="0071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C096" w14:textId="77777777" w:rsidR="007104D2" w:rsidRPr="003129DD" w:rsidRDefault="007104D2" w:rsidP="007104D2">
    <w:pPr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noProof/>
        <w:sz w:val="20"/>
        <w:szCs w:val="20"/>
      </w:rPr>
      <w:drawing>
        <wp:inline distT="0" distB="0" distL="0" distR="0" wp14:anchorId="233705EA" wp14:editId="10EAB448">
          <wp:extent cx="88582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D03D9" w14:textId="77777777" w:rsidR="007104D2" w:rsidRPr="003129DD" w:rsidRDefault="007104D2" w:rsidP="007104D2">
    <w:pPr>
      <w:jc w:val="center"/>
      <w:rPr>
        <w:rFonts w:ascii="Arial" w:hAnsi="Arial" w:cs="Arial"/>
        <w:b/>
        <w:color w:val="000000"/>
        <w:sz w:val="20"/>
        <w:szCs w:val="20"/>
      </w:rPr>
    </w:pPr>
    <w:r w:rsidRPr="003129DD">
      <w:rPr>
        <w:rFonts w:ascii="Arial" w:hAnsi="Arial" w:cs="Arial"/>
        <w:b/>
        <w:color w:val="000000"/>
        <w:sz w:val="20"/>
        <w:szCs w:val="20"/>
      </w:rPr>
      <w:t>Estado do Rio Grande do Sul</w:t>
    </w:r>
  </w:p>
  <w:p w14:paraId="19F96F01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>PREFEITURA MUNICIPAL DE UNIÃO DA SERRA</w:t>
    </w:r>
  </w:p>
  <w:p w14:paraId="112444AB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 xml:space="preserve">    GABINETE DO PREFEITO</w:t>
    </w:r>
  </w:p>
  <w:p w14:paraId="376B1CA7" w14:textId="77777777" w:rsidR="007104D2" w:rsidRDefault="007104D2" w:rsidP="007104D2">
    <w:pPr>
      <w:pStyle w:val="Cabealho"/>
    </w:pPr>
  </w:p>
  <w:p w14:paraId="5E607F91" w14:textId="77777777" w:rsidR="007104D2" w:rsidRDefault="00710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89"/>
    <w:rsid w:val="000111BC"/>
    <w:rsid w:val="00097ABD"/>
    <w:rsid w:val="00124641"/>
    <w:rsid w:val="001512B0"/>
    <w:rsid w:val="00155265"/>
    <w:rsid w:val="001B7A4F"/>
    <w:rsid w:val="001D34E3"/>
    <w:rsid w:val="001E4956"/>
    <w:rsid w:val="001F271B"/>
    <w:rsid w:val="00244576"/>
    <w:rsid w:val="00273789"/>
    <w:rsid w:val="00287035"/>
    <w:rsid w:val="002A5294"/>
    <w:rsid w:val="002C7653"/>
    <w:rsid w:val="00301364"/>
    <w:rsid w:val="0030250E"/>
    <w:rsid w:val="00320934"/>
    <w:rsid w:val="003439D3"/>
    <w:rsid w:val="003460F5"/>
    <w:rsid w:val="00363957"/>
    <w:rsid w:val="00364FD3"/>
    <w:rsid w:val="003B5AF1"/>
    <w:rsid w:val="003C2B0A"/>
    <w:rsid w:val="003F12A0"/>
    <w:rsid w:val="0042194F"/>
    <w:rsid w:val="00444C38"/>
    <w:rsid w:val="0045020F"/>
    <w:rsid w:val="00453E08"/>
    <w:rsid w:val="00461AE5"/>
    <w:rsid w:val="00471762"/>
    <w:rsid w:val="00480E99"/>
    <w:rsid w:val="0049715A"/>
    <w:rsid w:val="00505464"/>
    <w:rsid w:val="00511F13"/>
    <w:rsid w:val="005412FB"/>
    <w:rsid w:val="0055192E"/>
    <w:rsid w:val="005626C3"/>
    <w:rsid w:val="0059100E"/>
    <w:rsid w:val="005A665F"/>
    <w:rsid w:val="005B068F"/>
    <w:rsid w:val="00617BE6"/>
    <w:rsid w:val="00623717"/>
    <w:rsid w:val="00656AFF"/>
    <w:rsid w:val="00673109"/>
    <w:rsid w:val="006A1543"/>
    <w:rsid w:val="006A4ACB"/>
    <w:rsid w:val="006B30EF"/>
    <w:rsid w:val="006F4194"/>
    <w:rsid w:val="007048E9"/>
    <w:rsid w:val="007104D2"/>
    <w:rsid w:val="00720685"/>
    <w:rsid w:val="00752870"/>
    <w:rsid w:val="00777096"/>
    <w:rsid w:val="007A03B0"/>
    <w:rsid w:val="007A3213"/>
    <w:rsid w:val="007C04EC"/>
    <w:rsid w:val="007E6F81"/>
    <w:rsid w:val="007F3C73"/>
    <w:rsid w:val="00813CB2"/>
    <w:rsid w:val="00826E27"/>
    <w:rsid w:val="00831964"/>
    <w:rsid w:val="00844906"/>
    <w:rsid w:val="0085102A"/>
    <w:rsid w:val="00872E50"/>
    <w:rsid w:val="00873D5B"/>
    <w:rsid w:val="00874D79"/>
    <w:rsid w:val="00894417"/>
    <w:rsid w:val="00894B18"/>
    <w:rsid w:val="008A1D46"/>
    <w:rsid w:val="008C67BD"/>
    <w:rsid w:val="008D0991"/>
    <w:rsid w:val="008E3A74"/>
    <w:rsid w:val="00933761"/>
    <w:rsid w:val="00934820"/>
    <w:rsid w:val="00965AE8"/>
    <w:rsid w:val="009850C3"/>
    <w:rsid w:val="009E0324"/>
    <w:rsid w:val="009E7F77"/>
    <w:rsid w:val="009F254F"/>
    <w:rsid w:val="00A00180"/>
    <w:rsid w:val="00A07DEB"/>
    <w:rsid w:val="00A12BB6"/>
    <w:rsid w:val="00A14950"/>
    <w:rsid w:val="00A47E73"/>
    <w:rsid w:val="00A63628"/>
    <w:rsid w:val="00A70527"/>
    <w:rsid w:val="00AC4D25"/>
    <w:rsid w:val="00AD1E7B"/>
    <w:rsid w:val="00AD2D7A"/>
    <w:rsid w:val="00AE43F6"/>
    <w:rsid w:val="00AE4A40"/>
    <w:rsid w:val="00AF2B95"/>
    <w:rsid w:val="00B4428A"/>
    <w:rsid w:val="00B67B17"/>
    <w:rsid w:val="00B70091"/>
    <w:rsid w:val="00B712B4"/>
    <w:rsid w:val="00C0363B"/>
    <w:rsid w:val="00C11E7D"/>
    <w:rsid w:val="00C1794B"/>
    <w:rsid w:val="00C30E06"/>
    <w:rsid w:val="00C34687"/>
    <w:rsid w:val="00C35846"/>
    <w:rsid w:val="00C401C1"/>
    <w:rsid w:val="00C93340"/>
    <w:rsid w:val="00CB2375"/>
    <w:rsid w:val="00CC21BE"/>
    <w:rsid w:val="00CD75EC"/>
    <w:rsid w:val="00CF7F0C"/>
    <w:rsid w:val="00D21BF8"/>
    <w:rsid w:val="00D83160"/>
    <w:rsid w:val="00D860F7"/>
    <w:rsid w:val="00D90EB7"/>
    <w:rsid w:val="00DB25D9"/>
    <w:rsid w:val="00E2376C"/>
    <w:rsid w:val="00E3464F"/>
    <w:rsid w:val="00E362AB"/>
    <w:rsid w:val="00E61E77"/>
    <w:rsid w:val="00E6236C"/>
    <w:rsid w:val="00EE0BCA"/>
    <w:rsid w:val="00F22C83"/>
    <w:rsid w:val="00F52F2C"/>
    <w:rsid w:val="00F54B47"/>
    <w:rsid w:val="00F876BF"/>
    <w:rsid w:val="00F90E55"/>
    <w:rsid w:val="00FA006C"/>
    <w:rsid w:val="00FA23B0"/>
    <w:rsid w:val="00FC48D6"/>
    <w:rsid w:val="00FD0655"/>
    <w:rsid w:val="00FE3278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F4D"/>
  <w15:docId w15:val="{A0D22DCD-0214-4DD1-B9B9-33E800F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78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7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3789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273789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73789"/>
    <w:pPr>
      <w:spacing w:line="36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2737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NormalTexto">
    <w:name w:val="Normal.Texto"/>
    <w:uiPriority w:val="99"/>
    <w:rsid w:val="00CB2375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Calibri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11E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11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703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Secretária de Administração</cp:lastModifiedBy>
  <cp:revision>3</cp:revision>
  <cp:lastPrinted>2025-01-14T13:34:00Z</cp:lastPrinted>
  <dcterms:created xsi:type="dcterms:W3CDTF">2025-03-14T16:42:00Z</dcterms:created>
  <dcterms:modified xsi:type="dcterms:W3CDTF">2025-03-14T17:18:00Z</dcterms:modified>
</cp:coreProperties>
</file>