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2979" w14:textId="3367043B" w:rsidR="00D860F7" w:rsidRPr="00E02AF2" w:rsidRDefault="00D860F7" w:rsidP="00D860F7">
      <w:pPr>
        <w:pStyle w:val="Ttulo"/>
        <w:spacing w:line="240" w:lineRule="auto"/>
        <w:rPr>
          <w:rFonts w:ascii="Arial" w:hAnsi="Arial" w:cs="Arial"/>
        </w:rPr>
      </w:pPr>
      <w:r w:rsidRPr="00D860F7">
        <w:rPr>
          <w:rFonts w:ascii="Arial" w:hAnsi="Arial" w:cs="Arial"/>
        </w:rPr>
        <w:t xml:space="preserve">LEI  N° </w:t>
      </w:r>
      <w:r w:rsidR="00600C0C">
        <w:rPr>
          <w:rFonts w:ascii="Arial" w:hAnsi="Arial" w:cs="Arial"/>
        </w:rPr>
        <w:t>1.695</w:t>
      </w:r>
      <w:r w:rsidRPr="00E02AF2">
        <w:rPr>
          <w:rFonts w:ascii="Arial" w:hAnsi="Arial" w:cs="Arial"/>
        </w:rPr>
        <w:t>/2025</w:t>
      </w:r>
    </w:p>
    <w:p w14:paraId="447E8396" w14:textId="77777777" w:rsidR="00FC48D6" w:rsidRPr="00E02AF2" w:rsidRDefault="00FC48D6" w:rsidP="00D860F7">
      <w:pPr>
        <w:pStyle w:val="Ttulo"/>
        <w:spacing w:line="240" w:lineRule="auto"/>
        <w:rPr>
          <w:rFonts w:ascii="Arial" w:hAnsi="Arial" w:cs="Arial"/>
        </w:rPr>
      </w:pPr>
    </w:p>
    <w:p w14:paraId="3AE1B80D" w14:textId="448ADE72" w:rsidR="00D860F7" w:rsidRDefault="00D860F7" w:rsidP="00D860F7">
      <w:pPr>
        <w:pStyle w:val="Ttulo"/>
        <w:spacing w:line="240" w:lineRule="auto"/>
        <w:rPr>
          <w:rFonts w:ascii="Arial" w:hAnsi="Arial" w:cs="Arial"/>
        </w:rPr>
      </w:pPr>
    </w:p>
    <w:p w14:paraId="28F71C07" w14:textId="45090718" w:rsidR="00D860F7" w:rsidRPr="00D860F7" w:rsidRDefault="00D860F7" w:rsidP="00D860F7">
      <w:pPr>
        <w:pStyle w:val="Ttulo1"/>
        <w:ind w:left="3402"/>
        <w:jc w:val="both"/>
        <w:rPr>
          <w:iCs/>
        </w:rPr>
      </w:pPr>
      <w:r w:rsidRPr="00D860F7">
        <w:t xml:space="preserve">ALTERA DISPOSITIVO DA LEI MUNICIPAL Nº </w:t>
      </w:r>
      <w:r>
        <w:t>1.316/2017</w:t>
      </w:r>
      <w:r w:rsidRPr="00D860F7">
        <w:t xml:space="preserve"> </w:t>
      </w:r>
      <w:r>
        <w:t xml:space="preserve">QUE </w:t>
      </w:r>
      <w:r w:rsidRPr="00F56D88">
        <w:rPr>
          <w:snapToGrid w:val="0"/>
        </w:rPr>
        <w:t>DEFINE AS ATIVIDADES INSALUBRES E PERIGOSAS PARA EFEITOS DE PERCEP</w:t>
      </w:r>
      <w:r>
        <w:rPr>
          <w:snapToGrid w:val="0"/>
        </w:rPr>
        <w:t xml:space="preserve">ÇÃO DO ADICIONAL CORRESPONDENTE </w:t>
      </w:r>
      <w:r w:rsidRPr="00F56D88">
        <w:rPr>
          <w:snapToGrid w:val="0"/>
        </w:rPr>
        <w:t>E D</w:t>
      </w:r>
      <w:r w:rsidR="00844A4E">
        <w:rPr>
          <w:snapToGrid w:val="0"/>
        </w:rPr>
        <w:t>Á</w:t>
      </w:r>
      <w:r w:rsidRPr="00F56D88">
        <w:rPr>
          <w:snapToGrid w:val="0"/>
        </w:rPr>
        <w:t xml:space="preserve"> OUTRAS PROVIDÊNCIAS</w:t>
      </w:r>
      <w:r w:rsidR="00E362AB">
        <w:rPr>
          <w:snapToGrid w:val="0"/>
        </w:rPr>
        <w:t>.</w:t>
      </w:r>
    </w:p>
    <w:p w14:paraId="2AFAEF3E" w14:textId="77777777" w:rsidR="00D860F7" w:rsidRPr="00D860F7" w:rsidRDefault="00D860F7" w:rsidP="00D860F7">
      <w:pPr>
        <w:rPr>
          <w:rFonts w:ascii="Arial" w:hAnsi="Arial" w:cs="Arial"/>
        </w:rPr>
      </w:pPr>
    </w:p>
    <w:p w14:paraId="6CB522AF" w14:textId="77777777" w:rsidR="00D860F7" w:rsidRPr="00AE43F6" w:rsidRDefault="00D860F7" w:rsidP="00D860F7">
      <w:pPr>
        <w:rPr>
          <w:rFonts w:ascii="Arial" w:hAnsi="Arial" w:cs="Arial"/>
        </w:rPr>
      </w:pPr>
    </w:p>
    <w:p w14:paraId="7C008501" w14:textId="137CEEA1" w:rsidR="00D860F7" w:rsidRDefault="00D860F7" w:rsidP="00AA0C12">
      <w:pPr>
        <w:spacing w:line="360" w:lineRule="auto"/>
        <w:ind w:right="-57" w:firstLine="851"/>
        <w:jc w:val="both"/>
        <w:rPr>
          <w:rFonts w:ascii="Arial" w:hAnsi="Arial" w:cs="Arial"/>
        </w:rPr>
      </w:pPr>
      <w:r w:rsidRPr="00AE43F6">
        <w:rPr>
          <w:rFonts w:ascii="Arial" w:hAnsi="Arial" w:cs="Arial"/>
          <w:b/>
        </w:rPr>
        <w:t>CLEONIR ANEIMAR TAUFFER</w:t>
      </w:r>
      <w:r w:rsidRPr="00AE43F6">
        <w:rPr>
          <w:rFonts w:ascii="Arial" w:hAnsi="Arial" w:cs="Arial"/>
        </w:rPr>
        <w:t>, Prefeito Municipal de União da Serra, Estado do Rio Grande do Sul, FAÇO SABER, em cumprimento ao disposto da Lei Orgânica do Município, que a Câmara Municipal de Vereadores de União da Serra aprovou e eu sanciono e promulgo a presente Lei:</w:t>
      </w:r>
    </w:p>
    <w:p w14:paraId="0768386C" w14:textId="77777777" w:rsidR="00D860F7" w:rsidRPr="00D860F7" w:rsidRDefault="00D860F7" w:rsidP="00AA0C12">
      <w:pPr>
        <w:pStyle w:val="Corpodetexto"/>
        <w:spacing w:line="360" w:lineRule="auto"/>
        <w:ind w:firstLine="993"/>
      </w:pPr>
    </w:p>
    <w:p w14:paraId="44492EA6" w14:textId="44D3A052" w:rsidR="00D860F7" w:rsidRPr="00D860F7" w:rsidRDefault="00D860F7" w:rsidP="00AA0C12">
      <w:pPr>
        <w:pStyle w:val="Corpodetexto"/>
        <w:spacing w:line="360" w:lineRule="auto"/>
        <w:ind w:firstLine="851"/>
      </w:pPr>
      <w:r w:rsidRPr="00D860F7">
        <w:rPr>
          <w:b/>
        </w:rPr>
        <w:t>Art. 1°</w:t>
      </w:r>
      <w:r w:rsidRPr="00D860F7">
        <w:t xml:space="preserve"> - O Artigo </w:t>
      </w:r>
      <w:r w:rsidR="00831964">
        <w:t>3</w:t>
      </w:r>
      <w:r w:rsidRPr="00D860F7">
        <w:t xml:space="preserve">º da Lei Municipal n° </w:t>
      </w:r>
      <w:r w:rsidR="00831964">
        <w:t>1.316</w:t>
      </w:r>
      <w:r w:rsidRPr="00D860F7">
        <w:t>, de 1</w:t>
      </w:r>
      <w:r w:rsidR="00831964">
        <w:t>0</w:t>
      </w:r>
      <w:r w:rsidRPr="00D860F7">
        <w:t xml:space="preserve"> de </w:t>
      </w:r>
      <w:r w:rsidR="00831964">
        <w:t>agosto</w:t>
      </w:r>
      <w:r w:rsidRPr="00D860F7">
        <w:t xml:space="preserve"> de 201</w:t>
      </w:r>
      <w:r w:rsidR="00831964">
        <w:t>7</w:t>
      </w:r>
      <w:r w:rsidRPr="00D860F7">
        <w:t>, passa a vigorar com a seguinte redação:</w:t>
      </w:r>
    </w:p>
    <w:p w14:paraId="468F5E9C" w14:textId="77777777" w:rsidR="00D860F7" w:rsidRPr="00D860F7" w:rsidRDefault="00D860F7" w:rsidP="00AA0C12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</w:rPr>
      </w:pPr>
    </w:p>
    <w:p w14:paraId="1163B3FA" w14:textId="77777777" w:rsidR="00831964" w:rsidRPr="00FC48D6" w:rsidRDefault="00D860F7" w:rsidP="00AA0C12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  <w:i/>
          <w:iCs/>
        </w:rPr>
      </w:pPr>
      <w:r w:rsidRPr="00FC48D6">
        <w:rPr>
          <w:rFonts w:ascii="Arial" w:hAnsi="Arial" w:cs="Arial"/>
          <w:b/>
          <w:i/>
          <w:iCs/>
        </w:rPr>
        <w:t>“</w:t>
      </w:r>
      <w:r w:rsidR="00831964" w:rsidRPr="00FC48D6">
        <w:rPr>
          <w:rFonts w:ascii="Arial" w:hAnsi="Arial" w:cs="Arial"/>
          <w:b/>
          <w:i/>
          <w:iCs/>
        </w:rPr>
        <w:t>Art. 3º - É exclusivamente suscetível de gerar direito a percepção do adicional de periculosidade e insalubridade de modo integral o exercício pelo Servidor de atividade constante dos artigos 1º e 2º desta Lei, em caráter habitual e em situação de exposição permanente (não ocasional) ao agente nocivo ou periculoso.</w:t>
      </w:r>
    </w:p>
    <w:p w14:paraId="3EEA978C" w14:textId="77777777" w:rsidR="00831964" w:rsidRPr="00FC48D6" w:rsidRDefault="00831964" w:rsidP="00AA0C12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  <w:i/>
          <w:iCs/>
        </w:rPr>
      </w:pPr>
    </w:p>
    <w:p w14:paraId="052D6B61" w14:textId="54B1E584" w:rsidR="00D860F7" w:rsidRPr="00D860F7" w:rsidRDefault="00831964" w:rsidP="00AA0C12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</w:rPr>
      </w:pPr>
      <w:r w:rsidRPr="00FC48D6">
        <w:rPr>
          <w:rFonts w:ascii="Arial" w:hAnsi="Arial" w:cs="Arial"/>
          <w:b/>
          <w:i/>
          <w:iCs/>
        </w:rPr>
        <w:t>§Único - O direito a percepção do adicional de periculosidade e insalubridade</w:t>
      </w:r>
      <w:r w:rsidR="00FC48D6" w:rsidRPr="00FC48D6">
        <w:rPr>
          <w:rFonts w:ascii="Arial" w:hAnsi="Arial" w:cs="Arial"/>
          <w:b/>
          <w:i/>
          <w:iCs/>
        </w:rPr>
        <w:t xml:space="preserve">, </w:t>
      </w:r>
      <w:r w:rsidR="00A07DEB">
        <w:rPr>
          <w:rFonts w:ascii="Arial" w:hAnsi="Arial" w:cs="Arial"/>
          <w:b/>
          <w:i/>
          <w:iCs/>
        </w:rPr>
        <w:t xml:space="preserve">em qualquer dos níveis, seja máximo, médio ou mínimo, </w:t>
      </w:r>
      <w:r w:rsidR="00FC48D6" w:rsidRPr="00FC48D6">
        <w:rPr>
          <w:rFonts w:ascii="Arial" w:hAnsi="Arial" w:cs="Arial"/>
          <w:b/>
          <w:i/>
          <w:iCs/>
        </w:rPr>
        <w:t>é extensivo aos servidores contratados emergencialmente, bem como, detentores de cargos em comissão ou funções gratificadas, desde que exerçam funções consideradas perigosas e insalubres</w:t>
      </w:r>
      <w:r w:rsidR="00D860F7" w:rsidRPr="00D860F7">
        <w:rPr>
          <w:rFonts w:ascii="Arial" w:hAnsi="Arial" w:cs="Arial"/>
          <w:b/>
        </w:rPr>
        <w:t>”.</w:t>
      </w:r>
    </w:p>
    <w:p w14:paraId="3A7D2083" w14:textId="77777777" w:rsidR="00D860F7" w:rsidRPr="00D860F7" w:rsidRDefault="00D860F7" w:rsidP="00AA0C12">
      <w:pPr>
        <w:pStyle w:val="Corpodetexto"/>
        <w:spacing w:line="360" w:lineRule="auto"/>
      </w:pPr>
    </w:p>
    <w:p w14:paraId="6D5504DF" w14:textId="77777777" w:rsidR="00D860F7" w:rsidRPr="00D860F7" w:rsidRDefault="00D860F7" w:rsidP="00AA0C12">
      <w:pPr>
        <w:pStyle w:val="Corpodetexto"/>
        <w:spacing w:line="360" w:lineRule="auto"/>
      </w:pPr>
    </w:p>
    <w:p w14:paraId="71A8E38F" w14:textId="09D3D8DB" w:rsidR="00D860F7" w:rsidRDefault="00D860F7" w:rsidP="00AA0C12">
      <w:pPr>
        <w:spacing w:line="360" w:lineRule="auto"/>
        <w:ind w:firstLine="993"/>
        <w:jc w:val="both"/>
        <w:rPr>
          <w:rFonts w:ascii="Arial" w:hAnsi="Arial" w:cs="Arial"/>
        </w:rPr>
      </w:pPr>
      <w:r w:rsidRPr="00D860F7">
        <w:rPr>
          <w:rFonts w:ascii="Arial" w:hAnsi="Arial" w:cs="Arial"/>
          <w:b/>
        </w:rPr>
        <w:lastRenderedPageBreak/>
        <w:t>Art. 2°</w:t>
      </w:r>
      <w:r w:rsidRPr="00D860F7">
        <w:rPr>
          <w:rFonts w:ascii="Arial" w:hAnsi="Arial" w:cs="Arial"/>
        </w:rPr>
        <w:t xml:space="preserve"> - Os demais dispositivos da referida Lei Municipal permanecem inalterados e em pleno vigor.</w:t>
      </w:r>
    </w:p>
    <w:p w14:paraId="1F32F17F" w14:textId="77777777" w:rsidR="00FC48D6" w:rsidRPr="00D860F7" w:rsidRDefault="00FC48D6" w:rsidP="00AA0C12">
      <w:pPr>
        <w:spacing w:line="360" w:lineRule="auto"/>
        <w:ind w:firstLine="993"/>
        <w:jc w:val="both"/>
        <w:rPr>
          <w:rFonts w:ascii="Arial" w:hAnsi="Arial" w:cs="Arial"/>
        </w:rPr>
      </w:pPr>
    </w:p>
    <w:p w14:paraId="593747A9" w14:textId="77777777" w:rsidR="00D860F7" w:rsidRPr="00D860F7" w:rsidRDefault="00D860F7" w:rsidP="00AA0C12">
      <w:pPr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</w:rPr>
      </w:pPr>
      <w:r w:rsidRPr="00D860F7">
        <w:rPr>
          <w:rFonts w:ascii="Arial" w:hAnsi="Arial" w:cs="Arial"/>
          <w:b/>
        </w:rPr>
        <w:t>Art. 3°</w:t>
      </w:r>
      <w:r w:rsidRPr="00D860F7">
        <w:rPr>
          <w:rFonts w:ascii="Arial" w:hAnsi="Arial" w:cs="Arial"/>
        </w:rPr>
        <w:t xml:space="preserve"> - Esta Lei entrará em vigor na data de sua publicação, ficando revogadas as disposições em contrário.</w:t>
      </w:r>
    </w:p>
    <w:p w14:paraId="38C50546" w14:textId="77777777" w:rsidR="00D860F7" w:rsidRPr="00D860F7" w:rsidRDefault="00D860F7" w:rsidP="00AA0C12">
      <w:pPr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796810F6" w14:textId="77777777" w:rsidR="00D860F7" w:rsidRPr="00D860F7" w:rsidRDefault="00D860F7" w:rsidP="00AA0C12">
      <w:pPr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285FB8F6" w14:textId="2383C9BA" w:rsidR="00D860F7" w:rsidRPr="00D860F7" w:rsidRDefault="00D860F7" w:rsidP="00AA0C1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D860F7">
        <w:rPr>
          <w:rFonts w:ascii="Arial" w:hAnsi="Arial" w:cs="Arial"/>
        </w:rPr>
        <w:t xml:space="preserve">GABINETE DO PREFEITO MUNICIPAL DE UNIÃO DA </w:t>
      </w:r>
      <w:r w:rsidRPr="00FC48D6">
        <w:rPr>
          <w:rFonts w:ascii="Arial" w:hAnsi="Arial" w:cs="Arial"/>
        </w:rPr>
        <w:t xml:space="preserve">SERRA/RS, AOS </w:t>
      </w:r>
      <w:r w:rsidR="00600C0C">
        <w:rPr>
          <w:rFonts w:ascii="Arial" w:hAnsi="Arial" w:cs="Arial"/>
        </w:rPr>
        <w:t>25</w:t>
      </w:r>
      <w:r w:rsidRPr="00FC48D6">
        <w:rPr>
          <w:rFonts w:ascii="Arial" w:hAnsi="Arial" w:cs="Arial"/>
        </w:rPr>
        <w:t xml:space="preserve"> DIAS DO MÊS DE</w:t>
      </w:r>
      <w:r w:rsidR="00FC48D6" w:rsidRPr="00FC48D6">
        <w:rPr>
          <w:rFonts w:ascii="Arial" w:hAnsi="Arial" w:cs="Arial"/>
        </w:rPr>
        <w:t xml:space="preserve"> </w:t>
      </w:r>
      <w:r w:rsidR="00600C0C">
        <w:rPr>
          <w:rFonts w:ascii="Arial" w:hAnsi="Arial" w:cs="Arial"/>
        </w:rPr>
        <w:t>MARÇO</w:t>
      </w:r>
      <w:r w:rsidR="00FC48D6" w:rsidRPr="00FC48D6">
        <w:rPr>
          <w:rFonts w:ascii="Arial" w:hAnsi="Arial" w:cs="Arial"/>
        </w:rPr>
        <w:t xml:space="preserve"> </w:t>
      </w:r>
      <w:r w:rsidRPr="00FC48D6">
        <w:rPr>
          <w:rFonts w:ascii="Arial" w:hAnsi="Arial" w:cs="Arial"/>
        </w:rPr>
        <w:t>DE 202</w:t>
      </w:r>
      <w:r w:rsidR="00FC48D6" w:rsidRPr="00FC48D6">
        <w:rPr>
          <w:rFonts w:ascii="Arial" w:hAnsi="Arial" w:cs="Arial"/>
        </w:rPr>
        <w:t>5</w:t>
      </w:r>
      <w:r w:rsidRPr="00FC48D6">
        <w:rPr>
          <w:rFonts w:ascii="Arial" w:hAnsi="Arial" w:cs="Arial"/>
        </w:rPr>
        <w:t>.</w:t>
      </w:r>
    </w:p>
    <w:p w14:paraId="7B477820" w14:textId="77777777" w:rsidR="00D860F7" w:rsidRPr="00D860F7" w:rsidRDefault="00D860F7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7FD85DC1" w14:textId="006767DD" w:rsidR="00D860F7" w:rsidRDefault="00D860F7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7E140E24" w14:textId="77777777" w:rsidR="00AA0C12" w:rsidRDefault="00AA0C12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6766A718" w14:textId="77777777" w:rsidR="00AA0C12" w:rsidRDefault="00AA0C12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1A082AC8" w14:textId="465DF58D" w:rsidR="00FC48D6" w:rsidRDefault="00FC48D6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1DA20197" w14:textId="77777777" w:rsidR="00FC48D6" w:rsidRPr="00D860F7" w:rsidRDefault="00FC48D6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3358B100" w14:textId="67A4FF2B" w:rsidR="00D860F7" w:rsidRPr="00FC48D6" w:rsidRDefault="00FC48D6" w:rsidP="00D860F7">
      <w:pPr>
        <w:jc w:val="center"/>
        <w:rPr>
          <w:rFonts w:ascii="Arial" w:hAnsi="Arial" w:cs="Arial"/>
          <w:b/>
          <w:bCs/>
        </w:rPr>
      </w:pPr>
      <w:r w:rsidRPr="00FC48D6">
        <w:rPr>
          <w:rFonts w:ascii="Arial" w:hAnsi="Arial" w:cs="Arial"/>
          <w:b/>
          <w:bCs/>
        </w:rPr>
        <w:t>CLEONIR ANEIMAR TAUFFER</w:t>
      </w:r>
    </w:p>
    <w:p w14:paraId="6C8B21F7" w14:textId="77777777" w:rsidR="00D860F7" w:rsidRPr="00D860F7" w:rsidRDefault="00D860F7" w:rsidP="00D860F7">
      <w:pPr>
        <w:jc w:val="center"/>
        <w:rPr>
          <w:rFonts w:ascii="Arial" w:hAnsi="Arial" w:cs="Arial"/>
          <w:b/>
        </w:rPr>
      </w:pPr>
      <w:r w:rsidRPr="00D860F7">
        <w:rPr>
          <w:rFonts w:ascii="Arial" w:hAnsi="Arial" w:cs="Arial"/>
          <w:b/>
        </w:rPr>
        <w:t>PREFEITO MUNICIPAL</w:t>
      </w:r>
    </w:p>
    <w:p w14:paraId="30A3002F" w14:textId="77777777" w:rsidR="00D860F7" w:rsidRPr="00D860F7" w:rsidRDefault="00D860F7" w:rsidP="00D860F7">
      <w:pPr>
        <w:jc w:val="center"/>
        <w:rPr>
          <w:rFonts w:ascii="Arial" w:hAnsi="Arial" w:cs="Arial"/>
          <w:b/>
        </w:rPr>
      </w:pPr>
    </w:p>
    <w:p w14:paraId="784AE3DC" w14:textId="77777777" w:rsidR="00D860F7" w:rsidRPr="00D860F7" w:rsidRDefault="00D860F7" w:rsidP="00D860F7">
      <w:pPr>
        <w:tabs>
          <w:tab w:val="left" w:pos="0"/>
        </w:tabs>
        <w:rPr>
          <w:rFonts w:ascii="Arial" w:hAnsi="Arial" w:cs="Arial"/>
          <w:b/>
        </w:rPr>
      </w:pPr>
    </w:p>
    <w:p w14:paraId="55D4FED7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1A6A746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91591ED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6AEF4D0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30FC300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1C07EA6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FA30796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BEBAB75" w14:textId="77777777" w:rsidR="003746CC" w:rsidRDefault="003746CC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58943E6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DF397D7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51188A8" w14:textId="77777777" w:rsidR="003746CC" w:rsidRPr="00DF7C42" w:rsidRDefault="003746CC" w:rsidP="003746C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REGISTRE-SE E PUBLIQUE-SE</w:t>
      </w:r>
    </w:p>
    <w:p w14:paraId="7CB45E62" w14:textId="77777777" w:rsidR="003746CC" w:rsidRPr="00DF7C42" w:rsidRDefault="003746CC" w:rsidP="003746C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  <w:t>Fátima Bortoncello</w:t>
      </w:r>
    </w:p>
    <w:p w14:paraId="2E95CF23" w14:textId="77777777" w:rsidR="003746CC" w:rsidRPr="00DF7C42" w:rsidRDefault="003746CC" w:rsidP="003746C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Secretária Municipal da Administração, </w:t>
      </w:r>
    </w:p>
    <w:p w14:paraId="44383D2B" w14:textId="77777777" w:rsidR="003746CC" w:rsidRPr="00DF7C42" w:rsidRDefault="003746CC" w:rsidP="003746C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A presente Lei permanecerá afixada no Quadro Mural</w:t>
      </w:r>
    </w:p>
    <w:p w14:paraId="3C8F7117" w14:textId="77777777" w:rsidR="003746CC" w:rsidRPr="00DF7C42" w:rsidRDefault="003746CC" w:rsidP="003746C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da Prefeitura Municipal em lugar público e visível</w:t>
      </w:r>
    </w:p>
    <w:p w14:paraId="65F24A5B" w14:textId="77777777" w:rsidR="003746CC" w:rsidRPr="00110AD6" w:rsidRDefault="003746CC" w:rsidP="003746CC">
      <w:pPr>
        <w:tabs>
          <w:tab w:val="left" w:pos="930"/>
        </w:tabs>
        <w:rPr>
          <w:rFonts w:ascii="Arial" w:hAnsi="Arial" w:cs="Arial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25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3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DF7C42">
        <w:rPr>
          <w:rFonts w:ascii="Arial" w:hAnsi="Arial" w:cs="Arial"/>
          <w:b/>
          <w:bCs/>
          <w:sz w:val="18"/>
          <w:szCs w:val="18"/>
          <w:lang w:eastAsia="zh-CN"/>
        </w:rPr>
        <w:t xml:space="preserve"> 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à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08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4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DF7C42">
        <w:rPr>
          <w:rFonts w:ascii="Arial" w:hAnsi="Arial" w:cs="Arial"/>
          <w:b/>
          <w:bCs/>
          <w:sz w:val="18"/>
          <w:szCs w:val="18"/>
          <w:lang w:eastAsia="zh-CN"/>
        </w:rPr>
        <w:t xml:space="preserve">        </w:t>
      </w:r>
    </w:p>
    <w:p w14:paraId="4872ACDF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668D768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D3EB6E5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sectPr w:rsidR="00FC48D6" w:rsidSect="00617BE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7887" w14:textId="77777777" w:rsidR="00B06218" w:rsidRDefault="00B06218" w:rsidP="007104D2">
      <w:r>
        <w:separator/>
      </w:r>
    </w:p>
  </w:endnote>
  <w:endnote w:type="continuationSeparator" w:id="0">
    <w:p w14:paraId="60DE1918" w14:textId="77777777" w:rsidR="00B06218" w:rsidRDefault="00B06218" w:rsidP="0071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37E5" w14:textId="4BD5F720" w:rsidR="007104D2" w:rsidRDefault="007104D2" w:rsidP="00AE43F6">
    <w:pPr>
      <w:pStyle w:val="Rodap"/>
      <w:jc w:val="center"/>
    </w:pPr>
    <w:r w:rsidRPr="004D39C5">
      <w:rPr>
        <w:rFonts w:ascii="Arial" w:hAnsi="Arial" w:cs="Arial"/>
        <w:color w:val="000000"/>
        <w:sz w:val="16"/>
        <w:szCs w:val="16"/>
      </w:rPr>
      <w:t>Av. Monsenhor Paulo Chiaramont</w:t>
    </w:r>
    <w:r>
      <w:rPr>
        <w:rFonts w:ascii="Arial" w:hAnsi="Arial" w:cs="Arial"/>
        <w:color w:val="000000"/>
        <w:sz w:val="16"/>
        <w:szCs w:val="16"/>
      </w:rPr>
      <w:t>, nº 400</w:t>
    </w:r>
    <w:r w:rsidRPr="004D39C5">
      <w:rPr>
        <w:rFonts w:ascii="Arial" w:hAnsi="Arial" w:cs="Arial"/>
        <w:color w:val="000000"/>
        <w:sz w:val="16"/>
        <w:szCs w:val="16"/>
      </w:rPr>
      <w:t xml:space="preserve"> - União da Serra - 99215-000 - Fone (54)</w:t>
    </w:r>
    <w:r>
      <w:rPr>
        <w:rFonts w:ascii="Arial" w:hAnsi="Arial" w:cs="Arial"/>
        <w:color w:val="000000"/>
        <w:sz w:val="16"/>
        <w:szCs w:val="16"/>
      </w:rPr>
      <w:t xml:space="preserve"> 9 96442789 – 9 97135217</w:t>
    </w:r>
  </w:p>
  <w:p w14:paraId="1F081373" w14:textId="77777777" w:rsidR="007104D2" w:rsidRDefault="007104D2" w:rsidP="007104D2">
    <w:pPr>
      <w:pStyle w:val="Rodap"/>
    </w:pPr>
  </w:p>
  <w:p w14:paraId="18F45665" w14:textId="77777777" w:rsidR="007104D2" w:rsidRDefault="007104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7CB3" w14:textId="77777777" w:rsidR="00B06218" w:rsidRDefault="00B06218" w:rsidP="007104D2">
      <w:r>
        <w:separator/>
      </w:r>
    </w:p>
  </w:footnote>
  <w:footnote w:type="continuationSeparator" w:id="0">
    <w:p w14:paraId="6EDA2103" w14:textId="77777777" w:rsidR="00B06218" w:rsidRDefault="00B06218" w:rsidP="0071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4C096" w14:textId="77777777" w:rsidR="007104D2" w:rsidRPr="003129DD" w:rsidRDefault="007104D2" w:rsidP="007104D2">
    <w:pPr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noProof/>
        <w:sz w:val="20"/>
        <w:szCs w:val="20"/>
      </w:rPr>
      <w:drawing>
        <wp:inline distT="0" distB="0" distL="0" distR="0" wp14:anchorId="233705EA" wp14:editId="10EAB448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D03D9" w14:textId="77777777" w:rsidR="007104D2" w:rsidRPr="003129DD" w:rsidRDefault="007104D2" w:rsidP="007104D2">
    <w:pPr>
      <w:jc w:val="center"/>
      <w:rPr>
        <w:rFonts w:ascii="Arial" w:hAnsi="Arial" w:cs="Arial"/>
        <w:b/>
        <w:color w:val="000000"/>
        <w:sz w:val="20"/>
        <w:szCs w:val="20"/>
      </w:rPr>
    </w:pPr>
    <w:r w:rsidRPr="003129DD"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19F96F01" w14:textId="77777777" w:rsidR="007104D2" w:rsidRPr="003129DD" w:rsidRDefault="007104D2" w:rsidP="007104D2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112444AB" w14:textId="77777777" w:rsidR="007104D2" w:rsidRPr="003129DD" w:rsidRDefault="007104D2" w:rsidP="007104D2">
    <w:pPr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 xml:space="preserve">    GABINETE DO PREFEITO</w:t>
    </w:r>
  </w:p>
  <w:p w14:paraId="376B1CA7" w14:textId="77777777" w:rsidR="007104D2" w:rsidRDefault="007104D2" w:rsidP="007104D2">
    <w:pPr>
      <w:pStyle w:val="Cabealho"/>
    </w:pPr>
  </w:p>
  <w:p w14:paraId="5E607F91" w14:textId="77777777" w:rsidR="007104D2" w:rsidRDefault="007104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89"/>
    <w:rsid w:val="00124641"/>
    <w:rsid w:val="001512B0"/>
    <w:rsid w:val="001B6E00"/>
    <w:rsid w:val="001B7A4F"/>
    <w:rsid w:val="001D34E3"/>
    <w:rsid w:val="001D496B"/>
    <w:rsid w:val="001E4956"/>
    <w:rsid w:val="001F271B"/>
    <w:rsid w:val="00244576"/>
    <w:rsid w:val="00273789"/>
    <w:rsid w:val="00287035"/>
    <w:rsid w:val="002A5294"/>
    <w:rsid w:val="002C727C"/>
    <w:rsid w:val="002C7653"/>
    <w:rsid w:val="00301364"/>
    <w:rsid w:val="00320934"/>
    <w:rsid w:val="003439D3"/>
    <w:rsid w:val="00363957"/>
    <w:rsid w:val="00364FD3"/>
    <w:rsid w:val="003746CC"/>
    <w:rsid w:val="003B5AF1"/>
    <w:rsid w:val="003C2B0A"/>
    <w:rsid w:val="003F12A0"/>
    <w:rsid w:val="0042194F"/>
    <w:rsid w:val="0045020F"/>
    <w:rsid w:val="00453E08"/>
    <w:rsid w:val="00461AE5"/>
    <w:rsid w:val="00471762"/>
    <w:rsid w:val="00480E99"/>
    <w:rsid w:val="0049715A"/>
    <w:rsid w:val="00511F13"/>
    <w:rsid w:val="005412FB"/>
    <w:rsid w:val="0055192E"/>
    <w:rsid w:val="005626C3"/>
    <w:rsid w:val="0059100E"/>
    <w:rsid w:val="005A665F"/>
    <w:rsid w:val="005B068F"/>
    <w:rsid w:val="005C32A9"/>
    <w:rsid w:val="00600C0C"/>
    <w:rsid w:val="00617BE6"/>
    <w:rsid w:val="00623717"/>
    <w:rsid w:val="00656AFF"/>
    <w:rsid w:val="006A1543"/>
    <w:rsid w:val="006A4ACB"/>
    <w:rsid w:val="006B30EF"/>
    <w:rsid w:val="006F4194"/>
    <w:rsid w:val="007048E9"/>
    <w:rsid w:val="007104D2"/>
    <w:rsid w:val="00752870"/>
    <w:rsid w:val="00777096"/>
    <w:rsid w:val="007A03B0"/>
    <w:rsid w:val="007A3213"/>
    <w:rsid w:val="007C04EC"/>
    <w:rsid w:val="007E6F81"/>
    <w:rsid w:val="00813CB2"/>
    <w:rsid w:val="00826E27"/>
    <w:rsid w:val="00831964"/>
    <w:rsid w:val="00844906"/>
    <w:rsid w:val="00844A4E"/>
    <w:rsid w:val="0085102A"/>
    <w:rsid w:val="00861EC2"/>
    <w:rsid w:val="00872E50"/>
    <w:rsid w:val="00874D79"/>
    <w:rsid w:val="00894B18"/>
    <w:rsid w:val="008A1D46"/>
    <w:rsid w:val="008C67BD"/>
    <w:rsid w:val="008D0991"/>
    <w:rsid w:val="008E3A74"/>
    <w:rsid w:val="00933761"/>
    <w:rsid w:val="00934820"/>
    <w:rsid w:val="00965AE8"/>
    <w:rsid w:val="009850C3"/>
    <w:rsid w:val="009E0324"/>
    <w:rsid w:val="009F254F"/>
    <w:rsid w:val="00A00180"/>
    <w:rsid w:val="00A07DEB"/>
    <w:rsid w:val="00A12BB6"/>
    <w:rsid w:val="00A14950"/>
    <w:rsid w:val="00A63628"/>
    <w:rsid w:val="00A70527"/>
    <w:rsid w:val="00AA0C12"/>
    <w:rsid w:val="00AD1E7B"/>
    <w:rsid w:val="00AD2D7A"/>
    <w:rsid w:val="00AE43F6"/>
    <w:rsid w:val="00AE4A40"/>
    <w:rsid w:val="00AF2B95"/>
    <w:rsid w:val="00B06218"/>
    <w:rsid w:val="00B4428A"/>
    <w:rsid w:val="00B67B17"/>
    <w:rsid w:val="00B70091"/>
    <w:rsid w:val="00B712B4"/>
    <w:rsid w:val="00C11E7D"/>
    <w:rsid w:val="00C1794B"/>
    <w:rsid w:val="00C34687"/>
    <w:rsid w:val="00C35846"/>
    <w:rsid w:val="00C401C1"/>
    <w:rsid w:val="00C93340"/>
    <w:rsid w:val="00CB2375"/>
    <w:rsid w:val="00CC21BE"/>
    <w:rsid w:val="00CD75EC"/>
    <w:rsid w:val="00CF7F0C"/>
    <w:rsid w:val="00D16E91"/>
    <w:rsid w:val="00D21BF8"/>
    <w:rsid w:val="00D24740"/>
    <w:rsid w:val="00D83160"/>
    <w:rsid w:val="00D860F7"/>
    <w:rsid w:val="00D90EB7"/>
    <w:rsid w:val="00DB25D9"/>
    <w:rsid w:val="00E02AF2"/>
    <w:rsid w:val="00E2376C"/>
    <w:rsid w:val="00E3464F"/>
    <w:rsid w:val="00E362AB"/>
    <w:rsid w:val="00E61E77"/>
    <w:rsid w:val="00E6236C"/>
    <w:rsid w:val="00EE0BCA"/>
    <w:rsid w:val="00F22C83"/>
    <w:rsid w:val="00F52F2C"/>
    <w:rsid w:val="00F54B47"/>
    <w:rsid w:val="00F876BF"/>
    <w:rsid w:val="00F90E55"/>
    <w:rsid w:val="00FA006C"/>
    <w:rsid w:val="00FA23B0"/>
    <w:rsid w:val="00FC48D6"/>
    <w:rsid w:val="00FD0655"/>
    <w:rsid w:val="00FD1A6D"/>
    <w:rsid w:val="00FE3278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1F4D"/>
  <w15:docId w15:val="{A0D22DCD-0214-4DD1-B9B9-33E800F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3789"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7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7378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73789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73789"/>
    <w:pPr>
      <w:spacing w:line="36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27378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NormalTexto">
    <w:name w:val="Normal.Texto"/>
    <w:uiPriority w:val="99"/>
    <w:rsid w:val="00CB2375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Calibri" w:hAnsi="Arial" w:cs="Arial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1E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1E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0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0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703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A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Secretária de Administração</cp:lastModifiedBy>
  <cp:revision>3</cp:revision>
  <cp:lastPrinted>2025-01-14T13:34:00Z</cp:lastPrinted>
  <dcterms:created xsi:type="dcterms:W3CDTF">2025-03-25T16:05:00Z</dcterms:created>
  <dcterms:modified xsi:type="dcterms:W3CDTF">2025-03-25T16:15:00Z</dcterms:modified>
</cp:coreProperties>
</file>