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AFFDF">
      <w:pPr>
        <w:spacing w:after="0" w:line="360" w:lineRule="auto"/>
        <w:jc w:val="center"/>
        <w:rPr>
          <w:rFonts w:hint="default" w:ascii="Arial" w:hAnsi="Arial" w:cs="Arial"/>
          <w:b/>
        </w:rPr>
      </w:pPr>
      <w:r>
        <w:rPr>
          <w:rFonts w:hint="default" w:ascii="Arial" w:hAnsi="Arial" w:eastAsia="Times New Roman" w:cs="Arial"/>
          <w:b/>
          <w:bCs/>
          <w:sz w:val="24"/>
          <w:szCs w:val="20"/>
          <w:lang w:eastAsia="pt-BR"/>
        </w:rPr>
        <w:t>LEI Nº 1.6</w:t>
      </w:r>
      <w:r>
        <w:rPr>
          <w:rFonts w:hint="default" w:ascii="Arial" w:hAnsi="Arial" w:eastAsia="Times New Roman" w:cs="Arial"/>
          <w:b/>
          <w:bCs/>
          <w:sz w:val="24"/>
          <w:szCs w:val="20"/>
          <w:lang w:val="en-US" w:eastAsia="pt-BR"/>
        </w:rPr>
        <w:t>61</w:t>
      </w:r>
      <w:r>
        <w:rPr>
          <w:rFonts w:hint="default" w:ascii="Arial" w:hAnsi="Arial" w:eastAsia="Times New Roman" w:cs="Arial"/>
          <w:b/>
          <w:bCs/>
          <w:sz w:val="24"/>
          <w:szCs w:val="20"/>
          <w:lang w:eastAsia="pt-BR"/>
        </w:rPr>
        <w:t>/2024</w:t>
      </w:r>
    </w:p>
    <w:p w14:paraId="5007A166">
      <w:pPr>
        <w:ind w:left="4536"/>
        <w:jc w:val="both"/>
        <w:rPr>
          <w:rFonts w:hint="default" w:ascii="Arial" w:hAnsi="Arial" w:cs="Arial"/>
          <w:b/>
          <w:bCs/>
          <w:sz w:val="24"/>
          <w:szCs w:val="24"/>
        </w:rPr>
      </w:pPr>
    </w:p>
    <w:p w14:paraId="6EB3E337">
      <w:pPr>
        <w:ind w:left="4536"/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ABRE CRÉDITO SUPLEMENTAR </w:t>
      </w:r>
      <w:r>
        <w:rPr>
          <w:rFonts w:hint="default" w:ascii="Arial" w:hAnsi="Arial" w:cs="Arial"/>
          <w:b/>
          <w:bCs/>
          <w:color w:val="000000"/>
          <w:sz w:val="24"/>
          <w:szCs w:val="24"/>
        </w:rPr>
        <w:t xml:space="preserve"> NO</w:t>
      </w:r>
      <w:r>
        <w:rPr>
          <w:rFonts w:hint="default"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b/>
          <w:bCs/>
          <w:color w:val="000000"/>
          <w:sz w:val="24"/>
          <w:szCs w:val="24"/>
        </w:rPr>
        <w:t>MONTANTE DE           R$ 1.694.500,00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(UM MILHÃO SEISCENTOS E NOVENTA E QUATRO MIL E QUINHENTOS REAIS)</w:t>
      </w:r>
      <w:r>
        <w:rPr>
          <w:rFonts w:hint="default" w:ascii="Arial" w:hAnsi="Arial" w:cs="Arial"/>
          <w:b/>
          <w:bCs/>
          <w:color w:val="000000"/>
          <w:sz w:val="24"/>
          <w:szCs w:val="24"/>
        </w:rPr>
        <w:t>, APONTA RECURSOS E DÁ OUTRAS PROVIDÊNCIAS.</w:t>
      </w:r>
    </w:p>
    <w:p w14:paraId="36017060">
      <w:pPr>
        <w:rPr>
          <w:rFonts w:hint="default" w:ascii="Arial" w:hAnsi="Arial" w:cs="Arial"/>
          <w:sz w:val="24"/>
          <w:szCs w:val="24"/>
        </w:rPr>
      </w:pPr>
    </w:p>
    <w:p w14:paraId="1A783B06">
      <w:pPr>
        <w:ind w:firstLine="708"/>
        <w:jc w:val="both"/>
        <w:rPr>
          <w:rFonts w:hint="default"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hint="default" w:ascii="Arial" w:hAnsi="Arial" w:cs="Arial"/>
          <w:color w:val="auto"/>
          <w:sz w:val="24"/>
          <w:szCs w:val="24"/>
          <w:shd w:val="clear" w:color="auto" w:fill="FFFFFF"/>
        </w:rPr>
        <w:t>CEZER GASTALDO, Prefeito Municipal de União da Serra/RS, no uso de suas atribuições legais, Faço saber que a Câmara Municipal de Vereadores aprovou e eu sanciono a seguinte Lei:</w:t>
      </w:r>
    </w:p>
    <w:p w14:paraId="5BBB7B68">
      <w:pPr>
        <w:ind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Art 1º</w:t>
      </w:r>
      <w:r>
        <w:rPr>
          <w:rFonts w:hint="default" w:ascii="Arial" w:hAnsi="Arial" w:cs="Arial"/>
          <w:sz w:val="24"/>
          <w:szCs w:val="24"/>
        </w:rPr>
        <w:t xml:space="preserve"> Fica o poder executivo autorizado a abrir  Crédito Suplementar no Orçamento de 2024 no valor de R$ 1.694.500,00 (Um Milhão Seiscentos e Noventa e Quatro Mil e Quinhentos Reais) nos seguintes Programas e Atividades:</w:t>
      </w:r>
    </w:p>
    <w:p w14:paraId="31EBE8D9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26647933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03 - SECRETARIA DA ADMINISTRAÇÃO</w:t>
      </w:r>
    </w:p>
    <w:p w14:paraId="4AC807E7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0301.04.122.0002.2005 - Manutenção das Atividades da Secretaria da Administração</w:t>
      </w:r>
    </w:p>
    <w:p w14:paraId="0A230727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31900400000000-0001(19) - CONTRATACAO POR TEMPO DETERMINADO ... R$ 12.000,00</w:t>
      </w:r>
    </w:p>
    <w:p w14:paraId="027721A6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31901100000000-0001(20) - VENCIMENTOS E VANTAGENS FIXAS - PESSOAL CIVIL ... R$ 10.000,00</w:t>
      </w:r>
    </w:p>
    <w:p w14:paraId="0C2977CE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6480F654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04 - SECRETARIA DA FAZENDA</w:t>
      </w:r>
    </w:p>
    <w:p w14:paraId="69391431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0401.04.122.0002.2014 - Manutenção das Atividades da Secretaria da Fazenda</w:t>
      </w:r>
    </w:p>
    <w:p w14:paraId="7CD4D7CA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31901100000000-0001(63) - VENCIMENTOS E VANTAGENS FIXAS - PESSOAL CIVIL ... R$ 50.000,00</w:t>
      </w:r>
    </w:p>
    <w:p w14:paraId="31194B7B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7C8F21F5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05 - SECRETARIA DA AGRICULTURA, PECUÁRIA E MEIO AMBIENTE</w:t>
      </w:r>
    </w:p>
    <w:p w14:paraId="6757DEA6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0501.20.122.0002.2017 - Manutenção das Atividades da Secretaria da Agricultura</w:t>
      </w:r>
    </w:p>
    <w:p w14:paraId="64BF555B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31900400000000-0001(102) - CONTRATACAO POR TEMPO DETERMINADO ... R$ 20.000,00</w:t>
      </w:r>
    </w:p>
    <w:p w14:paraId="15BDF217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104D0506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0501.20.606.0011.2019 - Manutenção e Ampliação da Patrulha Agrícola</w:t>
      </w:r>
    </w:p>
    <w:p w14:paraId="7D5ABE8C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44905200000000-0001(125) - EQUIPAMENTOS E MATERIAL PERMANENTE ... R$ 125.000,00</w:t>
      </w:r>
    </w:p>
    <w:p w14:paraId="61BE77A1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41485D02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06 - SECRETARIA DE EDUCAÇÃO, CULTURA E ESPORTE</w:t>
      </w:r>
    </w:p>
    <w:p w14:paraId="01F5FB05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0601.12.365.0012.2030 - Manutenção do Ensino Infantil - Pré Escola</w:t>
      </w:r>
    </w:p>
    <w:p w14:paraId="0FCA9098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31900400000000-0020(206) - CONTRATACAO POR TEMPO DETERMINADO ... R$ 55.000,00</w:t>
      </w:r>
    </w:p>
    <w:p w14:paraId="249370F1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3A333053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0602.12.365.0012.2034 - Manutenção do Ensino Infantil - Crechê</w:t>
      </w:r>
    </w:p>
    <w:p w14:paraId="44669D66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31901100000000-0020(260) - VENCIMENTOS E VANTAGENS FIXAS - PESSOAL CIVIL ... R$ 160.000,00</w:t>
      </w:r>
    </w:p>
    <w:p w14:paraId="2310CF10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31901300000000-0020(262) - OBRIGACOES PATRONAIS ... R$ 2.000,00</w:t>
      </w:r>
    </w:p>
    <w:p w14:paraId="0EFBD4F1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33903900000000-0020(274) - OUTROS SERVICOS DE TERCEIROS-PESSOA JURIDICA ... R$ 5.000,00</w:t>
      </w:r>
    </w:p>
    <w:p w14:paraId="2A5D298E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049A8256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0602.12.365.0012.2035 - Transporte Escolar - Ensino Infantil</w:t>
      </w:r>
    </w:p>
    <w:p w14:paraId="355116A2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31900400000000-0020(281) - CONTRATACAO POR TEMPO DETERMINADO ... R$ 50.500,00</w:t>
      </w:r>
    </w:p>
    <w:p w14:paraId="162331F3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76100983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08 - SECRETARIA DA SAÚDE, TRAB. HAB. E AÇÃO SOCIAL</w:t>
      </w:r>
    </w:p>
    <w:p w14:paraId="3F470C17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0801.10.122.0002.2045 - Manutenção das Atividades da Secretaria da Saúde</w:t>
      </w:r>
    </w:p>
    <w:p w14:paraId="006B9F73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31900400000000-0040(345) - CONTRATACAO POR TEMPO DETERMINADO ... R$ 45.000,00</w:t>
      </w:r>
    </w:p>
    <w:p w14:paraId="5A9E28D0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1DA74806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0801.10.301.0007.2047 - Manutenção dos Serviços Odontológicos e do Programa Saúde Bucal</w:t>
      </w:r>
    </w:p>
    <w:p w14:paraId="0FBA2F3E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31900400000000-0040(365) - CONTRATACAO POR TEMPO DETERMINADO ... R$ 15.000,00</w:t>
      </w:r>
    </w:p>
    <w:p w14:paraId="750161DF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31901100000000-4500(368) - VENCIMENTOS E VANTAGENS FIXAS - PESSOAL CIVIL ... R$ 45.000,00</w:t>
      </w:r>
    </w:p>
    <w:p w14:paraId="34C32A9F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33903000000000-0040(373) - MATERIAL DE CONSUMO ... R$ 25.000,00</w:t>
      </w:r>
    </w:p>
    <w:p w14:paraId="042CC7A4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79676086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0801.10.301.0007.2048 - Manutenção do Programa Saúde da Família</w:t>
      </w:r>
    </w:p>
    <w:p w14:paraId="255C2E8D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31900400000000-4011(789) - CONTRATACAO POR TEMPO DETERMINADO ... R$ 16.000,00</w:t>
      </w:r>
    </w:p>
    <w:p w14:paraId="2A9C2360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31901100000000-0040(386) - VENCIMENTOS E VANTAGENS FIXAS - PESSOAL CIVIL ... R$ 90.000,00</w:t>
      </w:r>
    </w:p>
    <w:p w14:paraId="2ECADA75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1A842B33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0801.10.301.0007.2049 - Manutenção do Programa Agentes Comunitários de Saúde</w:t>
      </w:r>
    </w:p>
    <w:p w14:paraId="1911A3E5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31900400000000-0040(399) - CONTRATACAO POR TEMPO DETERMINADO ... R$ 10.000,00</w:t>
      </w:r>
    </w:p>
    <w:p w14:paraId="5B318463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6DD900F2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0801.10.301.0007.2050 - Aquisição e Manutenção de Veículos para a Secretaria da Saúde</w:t>
      </w:r>
    </w:p>
    <w:p w14:paraId="6D0F3A21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31900400000000-0040(414) - CONTRATACAO POR TEMPO DETERMINADO ... R$ 10.000,00</w:t>
      </w:r>
    </w:p>
    <w:p w14:paraId="2DCA4375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31901100000000-0040(415) - VENCIMENTOS E VANTAGENS FIXAS - PESSOAL CIVIL ... R$ 20.000,00</w:t>
      </w:r>
    </w:p>
    <w:p w14:paraId="3BF91DDA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5DFBE465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0801.10.301.0007.2051 - Proporcionar Atenção Básica aos Munícipes, Exames de Diagnósticos, Consultas e Procedimentos</w:t>
      </w:r>
    </w:p>
    <w:p w14:paraId="067E124D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33404100000000-0040(428) - CONTRIBUICOES ... R$ 30.000,00</w:t>
      </w:r>
    </w:p>
    <w:p w14:paraId="28C3388C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33903900000000-0040(433) - OUTROS SERVICOS DE TERCEIROS-PESSOA JURIDICA ... R$ 80.000,00</w:t>
      </w:r>
    </w:p>
    <w:p w14:paraId="56E1BB89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2E9513A2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0801.10.301.0007.2052 - Ampliação e Manutenção da Unidade Básica de Saúde</w:t>
      </w:r>
    </w:p>
    <w:p w14:paraId="30AAF934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44905100000000-0040(442) - OBRAS E INSTALACOES ... R$ 200.000,00</w:t>
      </w:r>
    </w:p>
    <w:p w14:paraId="0D18BD03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63C6CFFB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0801.10.303.0007.2055 - Assistência Farmacêutica</w:t>
      </w:r>
    </w:p>
    <w:p w14:paraId="1CCF8CFE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31900400000000-4011(461) - CONTRATACAO POR TEMPO DETERMINADO ... R$ 12.000,00</w:t>
      </w:r>
    </w:p>
    <w:p w14:paraId="3C25A963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33903200000000-0040(468) - MATERIAL DE DISTRIBUICAO GRATUITA ... R$ 40.000,00</w:t>
      </w:r>
    </w:p>
    <w:p w14:paraId="43C2836E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0C96D9C5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0805.08.122.0015.2090 - Manutenção das Atividades da Assistencia Social</w:t>
      </w:r>
    </w:p>
    <w:p w14:paraId="665F5526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31900400000000-0001(501) - CONTRATACAO POR TEMPO DETERMINADO ... R$ 37.000,00</w:t>
      </w:r>
    </w:p>
    <w:p w14:paraId="4676BF01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44905100000000-0001(522) - OBRAS E INSTALACOES ... R$ 50.000,00</w:t>
      </w:r>
    </w:p>
    <w:p w14:paraId="64434AC7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1CA53245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10 - SECRETARIA DE OBRAS,SERV.PUB, TRANS. M.,IND., COM. E TURISMO</w:t>
      </w:r>
    </w:p>
    <w:p w14:paraId="6CEAD672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1001.04.122.0002.2065 - Manutenção das Atividades da Secretaria de Obras</w:t>
      </w:r>
    </w:p>
    <w:p w14:paraId="092D4D94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31901100000000-0001(569) - VENCIMENTOS E VANTAGENS FIXAS - PESSOAL CIVIL ... R$ 30.000,00</w:t>
      </w:r>
    </w:p>
    <w:p w14:paraId="152D74D4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08F837B1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1001.17.511.0017.2074 - Manutenção, Ampliação e Melhorias no Sistema de Abastecimento de Água</w:t>
      </w:r>
    </w:p>
    <w:p w14:paraId="37AC8466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33903000000000-0001(629) - MATERIAL DE CONSUMO ... R$ 20.000,00</w:t>
      </w:r>
    </w:p>
    <w:p w14:paraId="23EC6DB6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33903900000000-0001(631) - OUTROS SERVICOS DE TERCEIROS-PESSOA JURIDICA ... R$ 40.000,00</w:t>
      </w:r>
    </w:p>
    <w:p w14:paraId="546F549D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59BBD9EB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1001.20.782.0003.2076 - Manutenção e Construção de Pontes</w:t>
      </w:r>
    </w:p>
    <w:p w14:paraId="08BFDAE1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33903900000000-0001(639) - OUTROS SERVICOS DE TERCEIROS-PESSOA JURIDICA ... R$ 90.000,00</w:t>
      </w:r>
    </w:p>
    <w:p w14:paraId="511B1BCE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51454095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1001.26.782.0003.2081 - Manutenção de Ruas e Estradas Vicinais</w:t>
      </w:r>
    </w:p>
    <w:p w14:paraId="6DEC87AE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33903000000000-0001(681) - MATERIAL DE CONSUMO ... R$ 150.000,00</w:t>
      </w:r>
    </w:p>
    <w:p w14:paraId="2D1DAE35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33903900000000-0001(684) - OUTROS SERVICOS DE TERCEIROS-PESSOA JURIDICA ... R$ 150.000,00</w:t>
      </w:r>
    </w:p>
    <w:p w14:paraId="5AB635D1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4F84100A">
      <w:pPr>
        <w:ind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Art 2º</w:t>
      </w:r>
      <w:r>
        <w:rPr>
          <w:rFonts w:hint="default" w:ascii="Arial" w:hAnsi="Arial" w:cs="Arial"/>
          <w:sz w:val="24"/>
          <w:szCs w:val="24"/>
        </w:rPr>
        <w:t xml:space="preserve"> Os recursos para atender o Art 1º do presente Lei originam-se conforme especificação abaixo:</w:t>
      </w:r>
    </w:p>
    <w:p w14:paraId="5791DB52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77805DCE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Superávit Financeiro ... Fonte 0040 - ASPS ... R$ 89.305,00</w:t>
      </w:r>
    </w:p>
    <w:p w14:paraId="51A4D8D2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Superávit Financeiro ... Fonte 4011 - Recursos Ações Basicas de Saúde - 4011 ... R$ 28.000,00</w:t>
      </w:r>
    </w:p>
    <w:p w14:paraId="63D08546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27312B43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Redução de Verbas</w:t>
      </w:r>
    </w:p>
    <w:p w14:paraId="1304027E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02 - GABINETE DO PREFEITO</w:t>
      </w:r>
    </w:p>
    <w:p w14:paraId="6468743A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0201.04.122.0002.2003 - Manutenção do Gabinete do Prefeito</w:t>
      </w:r>
    </w:p>
    <w:p w14:paraId="2F6C763F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31901100000000-0001 (1) - VENCIMENTOS E VANTAGENS FIXAS - PESSOAL CIVIL ... R$ 15.000,00</w:t>
      </w:r>
    </w:p>
    <w:p w14:paraId="0812734E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31901300000000-0001 (2) - OBRIGACOES PATRONAIS ... R$ 28.000,00</w:t>
      </w:r>
    </w:p>
    <w:p w14:paraId="6D1153B7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44905200000000-0001 (10) - EQUIPAMENTOS E MATERIAL PERMANENTE ... R$ 10.000,00</w:t>
      </w:r>
    </w:p>
    <w:p w14:paraId="09812B31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6A42CEAA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0202.04.124.0002.2004 - Manutenção das Atividades do Controle Interno</w:t>
      </w:r>
    </w:p>
    <w:p w14:paraId="76135E58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31901300000000-0001 (12) - OBRIGACOES PATRONAIS ... R$ 10.000,00</w:t>
      </w:r>
    </w:p>
    <w:p w14:paraId="0CB0D554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1658DF56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03 - SECRETARIA DA ADMINISTRAÇÃO</w:t>
      </w:r>
    </w:p>
    <w:p w14:paraId="6A81429F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0301.04.122.0002.2005 - Manutenção das Atividades da Secretaria da Administração</w:t>
      </w:r>
    </w:p>
    <w:p w14:paraId="7ECE533E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31901300000000-0001 (21) - OBRIGACOES PATRONAIS ... R$ 10.000,00</w:t>
      </w:r>
    </w:p>
    <w:p w14:paraId="23306F20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33903300000000-0001 (25) - PASSAGENS E DESPESAS COM LOCOMOCAO ... R$ 3.500,00</w:t>
      </w:r>
    </w:p>
    <w:p w14:paraId="586F8953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33904600000000-0001 (31) - AUXILIO-ALIMENTACAO ... R$ 2.000,00</w:t>
      </w:r>
    </w:p>
    <w:p w14:paraId="68997A26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3CF3A5B9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0301.04.122.0002.2006 - Assessoria Jurídica e Administrativa</w:t>
      </w:r>
    </w:p>
    <w:p w14:paraId="75FC3EAE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33903500000000-0001 (37) - SERVICOS DE CONSULTORIA ... R$ 10.000,00</w:t>
      </w:r>
    </w:p>
    <w:p w14:paraId="0F16F451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45D96230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0301.04.128.0002.2011 - Seleção e Qualificação de Pessoal</w:t>
      </w:r>
    </w:p>
    <w:p w14:paraId="7E020EF8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33903000000000-0001 (52) - MATERIAL DE CONSUMO ... R$ 5.000,00</w:t>
      </w:r>
    </w:p>
    <w:p w14:paraId="2A67C130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68E773B1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0301.24.131.0004.2012 - Internet Comunitária</w:t>
      </w:r>
    </w:p>
    <w:p w14:paraId="5D752173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33904000000000-0001 (56) - SERVIÇOS DE TECNOLOGIA DA INFORMAÇÃO E COMUNICAÇÃO - PESSOA JURÍDICA ... R$ 80.000,00</w:t>
      </w:r>
    </w:p>
    <w:p w14:paraId="7C76DB20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1883827D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04 - SECRETARIA DA FAZENDA</w:t>
      </w:r>
    </w:p>
    <w:p w14:paraId="2A9010F3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0401.04.122.0002.2014 - Manutenção das Atividades da Secretaria da Fazenda</w:t>
      </w:r>
    </w:p>
    <w:p w14:paraId="69046681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31901300000000-0001 (64) - OBRIGACOES PATRONAIS ... R$ 20.000,00</w:t>
      </w:r>
    </w:p>
    <w:p w14:paraId="38A46AA4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33903300000000-0001 (69) - PASSAGENS E DESPESAS COM LOCOMOCAO ... R$ 2.000,00</w:t>
      </w:r>
    </w:p>
    <w:p w14:paraId="1C944311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33903600000000-0001 (72) - OUTROS SERVICOS DE TERCEIROS - PESSOA FISICA ... R$ 2.000,00</w:t>
      </w:r>
    </w:p>
    <w:p w14:paraId="3B069502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33904600000000-0001 (75) - AUXILIO-ALIMENTACAO ... R$ 2.000,00</w:t>
      </w:r>
    </w:p>
    <w:p w14:paraId="2BDB2346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3288B982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0401.04.129.0002.2015 - Manutenção das Atividades do Departamento da Fazenda Tributária</w:t>
      </w:r>
    </w:p>
    <w:p w14:paraId="5EA0C08A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31901300000000-0001 (89) - OBRIGACOES PATRONAIS ... R$ 5.000,00</w:t>
      </w:r>
    </w:p>
    <w:p w14:paraId="64EFEB36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14A31F16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05 - SECRETARIA DA AGRICULTURA, PECUÁRIA E MEIO AMBIENTE</w:t>
      </w:r>
    </w:p>
    <w:p w14:paraId="101D94DA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0501.20.122.0002.2017 - Manutenção das Atividades da Secretaria da Agricultura</w:t>
      </w:r>
    </w:p>
    <w:p w14:paraId="4608C12E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31901100000000-0001 (103) - VENCIMENTOS E VANTAGENS FIXAS - PESSOAL CIVIL ... R$ 20.000,00</w:t>
      </w:r>
    </w:p>
    <w:p w14:paraId="28DB1C44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31901300000000-0001 (104) - OBRIGACOES PATRONAIS ... R$ 50.000,00</w:t>
      </w:r>
    </w:p>
    <w:p w14:paraId="44E01DC8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33904600000000-0001 (110) - AUXILIO-ALIMENTACAO ... R$ 4.000,00</w:t>
      </w:r>
    </w:p>
    <w:p w14:paraId="3A1E9555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505645C5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0501.20.606.0010.2018 - Assistência ao Produtor</w:t>
      </w:r>
    </w:p>
    <w:p w14:paraId="26544FE0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33903000000000-0001 (115) - MATERIAL DE CONSUMO ... R$ 5.000,00</w:t>
      </w:r>
    </w:p>
    <w:p w14:paraId="366084EE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33903200000000-0001 (116) - MATERIAL DE DISTRIBUICAO GRATUITA ... R$ 2.000,00</w:t>
      </w:r>
    </w:p>
    <w:p w14:paraId="7F549266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520EC917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0501.20.606.0022.1001 - Auxiliar o Sede do Sindicato dos Trabalhadores Rurais</w:t>
      </w:r>
    </w:p>
    <w:p w14:paraId="08296060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33903600000000-0001 (129) - OUTROS SERVICOS DE TERCEIROS - PESSOA FISICA ... R$ 5.000,00</w:t>
      </w:r>
    </w:p>
    <w:p w14:paraId="4B7CE276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04A009D8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0501.20.608.0010.2022 - Melhoramento Genético e Sanitário do Rebanho</w:t>
      </w:r>
    </w:p>
    <w:p w14:paraId="1B0D2DF2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33903000000000-0001 (136) - MATERIAL DE CONSUMO ... R$ 10.000,00</w:t>
      </w:r>
    </w:p>
    <w:p w14:paraId="61AFAA60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33903200000000-0001 (137) - MATERIAL DE DISTRIBUICAO GRATUITA ... R$ 10.000,00</w:t>
      </w:r>
    </w:p>
    <w:p w14:paraId="3932BC33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16D0C1B6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0503.18.541.0016.2024 - Manutenção do Departamento de Meio Ambiente</w:t>
      </w:r>
    </w:p>
    <w:p w14:paraId="1630899D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31901300000000-0001 (148) - OBRIGACOES PATRONAIS ... R$ 5.000,00</w:t>
      </w:r>
    </w:p>
    <w:p w14:paraId="4722B7AD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33903000000000-0001 (151) - MATERIAL DE CONSUMO ... R$ 5.000,00</w:t>
      </w:r>
    </w:p>
    <w:p w14:paraId="4B062750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4DBFF81C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06 - SECRETARIA DE EDUCAÇÃO, CULTURA E ESPORTE</w:t>
      </w:r>
    </w:p>
    <w:p w14:paraId="4AB96778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0601.12.122.0002.2025 - Manutenção das atividades da Secretaria de Educação</w:t>
      </w:r>
    </w:p>
    <w:p w14:paraId="21F97044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31901100000000-0020 (165) - VENCIMENTOS E VANTAGENS FIXAS - PESSOAL CIVIL ... R$ 50.000,00</w:t>
      </w:r>
    </w:p>
    <w:p w14:paraId="6E816EF0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31901300000000-0020 (167) - OBRIGACOES PATRONAIS ... R$ 5.000,00</w:t>
      </w:r>
    </w:p>
    <w:p w14:paraId="32811772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33903500000000-0001 (174) - SERVICOS DE CONSULTORIA ... R$ 10.000,00</w:t>
      </w:r>
    </w:p>
    <w:p w14:paraId="4A1A4C07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33903500000000-0020 (175) - SERVICOS DE CONSULTORIA ... R$ 15.000,00</w:t>
      </w:r>
    </w:p>
    <w:p w14:paraId="639818D3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33904000000000-0020 (180) - SERVIÇOS DE TECNOLOGIA DA INFORMAÇÃO E COMUNICAÇÃO - PESSOA JURÍDICA ... R$ 40.000,00</w:t>
      </w:r>
    </w:p>
    <w:p w14:paraId="3F1B0355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573E8682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0601.12.365.0012.2030 - Manutenção do Ensino Infantil - Pré Escola</w:t>
      </w:r>
    </w:p>
    <w:p w14:paraId="64206805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31901100000000-0020 (208) - VENCIMENTOS E VANTAGENS FIXAS - PESSOAL CIVIL ... R$ 150.000,00</w:t>
      </w:r>
    </w:p>
    <w:p w14:paraId="44B13A5A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31901300000000-0020 (210) - OBRIGACOES PATRONAIS ... R$ 12.500,00</w:t>
      </w:r>
    </w:p>
    <w:p w14:paraId="0D84ECE7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3DAA3F22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0601.12.367.0013.2031 - Participação do Município no Ensino Especial</w:t>
      </w:r>
    </w:p>
    <w:p w14:paraId="5CFD40B9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33503900000000-0001 (235) - OUTROS SERVIÇOS DE TERCEIROS - PESSOA JURÍDICA ... R$ 15.000,00</w:t>
      </w:r>
    </w:p>
    <w:p w14:paraId="05A997D2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476E1057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0607.13.392.0014.1004 - Incentivo a Entidades Culturais</w:t>
      </w:r>
    </w:p>
    <w:p w14:paraId="677147D0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33504300000000-0001 (307) - SUBVENCOES SOCIAIS ... R$ 39.500,00</w:t>
      </w:r>
    </w:p>
    <w:p w14:paraId="0F89F977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4F672F1C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0607.13.392.0014.2038 - Promoção de Cursos, Shows, Danças, Teatros, Feiras,  Música e Corais das Diversas Etnias</w:t>
      </w:r>
    </w:p>
    <w:p w14:paraId="4107C700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33903000000000-0001 (311) - MATERIAL DE CONSUMO ... R$ 10.000,00</w:t>
      </w:r>
    </w:p>
    <w:p w14:paraId="6905D82A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3F13669B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0607.13.392.0022.2041 - Incentivo as Associações Comunitárias locais</w:t>
      </w:r>
    </w:p>
    <w:p w14:paraId="54F5C8EF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33504300000000-0001 (329) - SUBVENCOES SOCIAIS ... R$ 15.000,00</w:t>
      </w:r>
    </w:p>
    <w:p w14:paraId="55298BB4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73F2D630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0608.27.812.0009.2043 - Manutenção e  Ampliação de Espaços Destinados à Prática de Esportes</w:t>
      </w:r>
    </w:p>
    <w:p w14:paraId="46905EAC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33903000000000-0001 (337) - MATERIAL DE CONSUMO ... R$ 20.000,00</w:t>
      </w:r>
    </w:p>
    <w:p w14:paraId="47C79C1D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44523DC9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08 - SECRETARIA DA SAÚDE, TRAB. HAB. E AÇÃO SOCIAL</w:t>
      </w:r>
    </w:p>
    <w:p w14:paraId="6B7525CA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0801.10.122.0002.2045 - Manutenção das Atividades da Secretaria da Saúde</w:t>
      </w:r>
    </w:p>
    <w:p w14:paraId="46A02D34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31901100000000-0040 (346) - VENCIMENTOS E VANTAGENS FIXAS - PESSOAL CIVIL ... R$ 45.000,00</w:t>
      </w:r>
    </w:p>
    <w:p w14:paraId="14A8216E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31901300000000-0040 (347) - OBRIGACOES PATRONAIS ... R$ 40.000,00</w:t>
      </w:r>
    </w:p>
    <w:p w14:paraId="44D715AB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4998325B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0801.10.301.0007.2047 - Manutenção dos Serviços Odontológicos e do Programa Saúde Bucal</w:t>
      </w:r>
    </w:p>
    <w:p w14:paraId="712D5A70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31901100000000-0040 (367) - VENCIMENTOS E VANTAGENS FIXAS - PESSOAL CIVIL ... R$ 87.465,00</w:t>
      </w:r>
    </w:p>
    <w:p w14:paraId="48C5DFA2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31901300000000-0040 (369) - OBRIGACOES PATRONAIS ... R$ 7.000,00</w:t>
      </w:r>
    </w:p>
    <w:p w14:paraId="125294D7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7AFF426D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0801.10.301.0007.2048 - Manutenção do Programa Saúde da Família</w:t>
      </w:r>
    </w:p>
    <w:p w14:paraId="240B06BF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31900400000000-0040 (384) - CONTRATACAO POR TEMPO DETERMINADO ... R$ 28.900,00</w:t>
      </w:r>
    </w:p>
    <w:p w14:paraId="11C2C32D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31901300000000-0040 (389) - OBRIGACOES PATRONAIS ... R$ 50.000,00</w:t>
      </w:r>
    </w:p>
    <w:p w14:paraId="1F2CC097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0D14D2A4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0801.10.301.0007.2049 - Manutenção do Programa Agentes Comunitários de Saúde</w:t>
      </w:r>
    </w:p>
    <w:p w14:paraId="385DE6B7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31901100000000-0040 (401) - VENCIMENTOS E VANTAGENS FIXAS - PESSOAL CIVIL ... R$ 40.000,00</w:t>
      </w:r>
    </w:p>
    <w:p w14:paraId="6F38B66A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6DA1C061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0801.10.301.0007.2050 - Aquisição e Manutenção de Veículos para a Secretaria da Saúde</w:t>
      </w:r>
    </w:p>
    <w:p w14:paraId="471E2A83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31901300000000-0040 (416) - OBRIGACOES PATRONAIS ... R$ 10.000,00</w:t>
      </w:r>
    </w:p>
    <w:p w14:paraId="3FC68D68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56AB400C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0801.10.303.0007.2055 - Assistência Farmacêutica</w:t>
      </w:r>
    </w:p>
    <w:p w14:paraId="7B5C8463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31900400000000-0040 (460) - CONTRATACAO POR TEMPO DETERMINADO ... R$ 130.000,00</w:t>
      </w:r>
    </w:p>
    <w:p w14:paraId="3D771E70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31901100000000-0040 (462) - VENCIMENTOS E VANTAGENS FIXAS - PESSOAL CIVIL ... R$ 10.000,00</w:t>
      </w:r>
    </w:p>
    <w:p w14:paraId="084F0D57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33933000000000-0040 (472) - MATERIAL DE CONSUMO ... R$ 15.000,00</w:t>
      </w:r>
    </w:p>
    <w:p w14:paraId="6B35BB4F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39D9D7EF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0801.10.304.0007.2056 - Manutenção das Ações de Vigilânica Sanitária</w:t>
      </w:r>
    </w:p>
    <w:p w14:paraId="3E3F5F22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31900400000000-0040 (475) - CONTRATACAO POR TEMPO DETERMINADO ... R$ 57.330,00</w:t>
      </w:r>
    </w:p>
    <w:p w14:paraId="49F7FB94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426AFC00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0805.08.122.0015.2090 - Manutenção das Atividades da Assistencia Social</w:t>
      </w:r>
    </w:p>
    <w:p w14:paraId="6AA3E1BE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31901100000000-0001 (502) - VENCIMENTOS E VANTAGENS FIXAS - PESSOAL CIVIL ... R$ 35.000,00</w:t>
      </w:r>
    </w:p>
    <w:p w14:paraId="3D18FB69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31901300000000-0001 (503) - OBRIGACOES PATRONAIS ... R$ 10.000,00</w:t>
      </w:r>
    </w:p>
    <w:p w14:paraId="2B5DDC8A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19669363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10 - SECRETARIA DE OBRAS,SERV.PUB, TRANS. M.,IND., COM. E TURISMO</w:t>
      </w:r>
    </w:p>
    <w:p w14:paraId="77328158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1001.04.391.0003.2066 - Construções e Reformas de Prédios Públicos</w:t>
      </w:r>
    </w:p>
    <w:p w14:paraId="16434541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44905100000000-0001 (584) - OBRAS E INSTALACOES ... R$ 9.000,00</w:t>
      </w:r>
    </w:p>
    <w:p w14:paraId="086B6EC3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3DDEC3BA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1001.15.452.0005.2072 - Ajardinamento e Manutenção das Praças e Areas de Lazer do Município.</w:t>
      </w:r>
    </w:p>
    <w:p w14:paraId="7B97AB0E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33903000000000-0001 (620) - MATERIAL DE CONSUMO ... R$ 10.000,00</w:t>
      </w:r>
    </w:p>
    <w:p w14:paraId="42CC6EDB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30836836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1001.15.452.0005.2073 - Manutenção da Coleta e Destinação do Lixo</w:t>
      </w:r>
    </w:p>
    <w:p w14:paraId="1B6E09E0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33903900000000-0001 (626) - OUTROS SERVICOS DE TERCEIROS-PESSOA JURIDICA ... R$ 50.000,00</w:t>
      </w:r>
    </w:p>
    <w:p w14:paraId="08B29F3F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7332A9AF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1001.25.752.0003.2077 - Manutenção e Implantação da Rede de Iluminação Pública</w:t>
      </w:r>
    </w:p>
    <w:p w14:paraId="58AF30E0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33903000000000-0001 (641) - MATERIAL DE CONSUMO ... R$ 10.000,00</w:t>
      </w:r>
    </w:p>
    <w:p w14:paraId="2E8E5D6D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33903900000000-0001 (644) - OUTROS SERVICOS DE TERCEIROS-PESSOA JURIDICA ... R$ 180.000,00</w:t>
      </w:r>
    </w:p>
    <w:p w14:paraId="29075B67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1C03BB2D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1001.26.782.0003.2081 - Manutenção de Ruas e Estradas Vicinais</w:t>
      </w:r>
    </w:p>
    <w:p w14:paraId="25BC2FE4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33903200000000-0001 (682) - MATERIAL DE DISTRIBUICAO GRATUITA ... R$ 10.000,00</w:t>
      </w:r>
    </w:p>
    <w:p w14:paraId="6742D819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1A24DF60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1004.22.661.0019.2084 - In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>centivo a instalação industrial</w:t>
      </w:r>
    </w:p>
    <w:p w14:paraId="6B2D1845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33903000000000-0001 (696) - MATERIAL DE CONSUMO ... R$ 20.000,00</w:t>
      </w:r>
    </w:p>
    <w:p w14:paraId="3734E371"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33903900000000-0001 (698) - OUTROS SERVICOS DE TERCEIROS-PESSOA JURIDICA ... R$ 20.000,00</w:t>
      </w:r>
    </w:p>
    <w:p w14:paraId="228326BB">
      <w:pPr>
        <w:spacing w:after="0"/>
        <w:jc w:val="both"/>
        <w:rPr>
          <w:rFonts w:hint="default" w:ascii="Arial" w:hAnsi="Arial" w:cs="Arial"/>
          <w:sz w:val="24"/>
          <w:szCs w:val="24"/>
        </w:rPr>
      </w:pPr>
    </w:p>
    <w:p w14:paraId="15709990">
      <w:pPr>
        <w:ind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Art 3º</w:t>
      </w:r>
      <w:r>
        <w:rPr>
          <w:rFonts w:hint="default" w:ascii="Arial" w:hAnsi="Arial" w:cs="Arial"/>
          <w:sz w:val="24"/>
          <w:szCs w:val="24"/>
        </w:rPr>
        <w:t xml:space="preserve"> Esta Lei entrará em vigor na data de sua publicação.</w:t>
      </w:r>
    </w:p>
    <w:p w14:paraId="3D34E54F">
      <w:pPr>
        <w:ind w:firstLine="708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GABINETE DO PREFEITO DE União da Serra, Aos </w:t>
      </w:r>
      <w:r>
        <w:rPr>
          <w:rFonts w:hint="default" w:ascii="Arial" w:hAnsi="Arial" w:cs="Arial"/>
          <w:b/>
          <w:sz w:val="24"/>
          <w:szCs w:val="24"/>
          <w:lang w:val="pt-BR"/>
        </w:rPr>
        <w:t>03</w:t>
      </w:r>
      <w:r>
        <w:rPr>
          <w:rFonts w:hint="default" w:ascii="Arial" w:hAnsi="Arial" w:cs="Arial"/>
          <w:b/>
          <w:sz w:val="24"/>
          <w:szCs w:val="24"/>
        </w:rPr>
        <w:t xml:space="preserve"> dias do mês de ju</w:t>
      </w:r>
      <w:r>
        <w:rPr>
          <w:rFonts w:hint="default" w:ascii="Arial" w:hAnsi="Arial" w:cs="Arial"/>
          <w:b/>
          <w:sz w:val="24"/>
          <w:szCs w:val="24"/>
          <w:lang w:val="pt-BR"/>
        </w:rPr>
        <w:t>l</w:t>
      </w:r>
      <w:r>
        <w:rPr>
          <w:rFonts w:hint="default" w:ascii="Arial" w:hAnsi="Arial" w:cs="Arial"/>
          <w:b/>
          <w:sz w:val="24"/>
          <w:szCs w:val="24"/>
        </w:rPr>
        <w:t>ho de 2024.</w:t>
      </w:r>
    </w:p>
    <w:p w14:paraId="561D840D">
      <w:pPr>
        <w:spacing w:after="0"/>
        <w:ind w:left="3540" w:firstLine="708"/>
        <w:rPr>
          <w:rFonts w:hint="default" w:ascii="Arial" w:hAnsi="Arial" w:cs="Arial"/>
          <w:sz w:val="24"/>
          <w:szCs w:val="24"/>
        </w:rPr>
      </w:pPr>
    </w:p>
    <w:p w14:paraId="254A6818">
      <w:pPr>
        <w:spacing w:after="0"/>
        <w:ind w:left="3540" w:firstLine="708"/>
        <w:rPr>
          <w:rFonts w:hint="default" w:ascii="Arial" w:hAnsi="Arial" w:cs="Arial"/>
          <w:sz w:val="24"/>
          <w:szCs w:val="24"/>
        </w:rPr>
      </w:pPr>
    </w:p>
    <w:p w14:paraId="25A98151">
      <w:pPr>
        <w:spacing w:after="0"/>
        <w:ind w:left="3540" w:firstLine="708"/>
        <w:rPr>
          <w:rFonts w:hint="default" w:ascii="Arial" w:hAnsi="Arial" w:cs="Arial"/>
          <w:sz w:val="24"/>
          <w:szCs w:val="24"/>
        </w:rPr>
      </w:pPr>
    </w:p>
    <w:p w14:paraId="6CDA3365">
      <w:pPr>
        <w:spacing w:after="0"/>
        <w:ind w:left="3540" w:firstLine="70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Cezer Gastaldo </w:t>
      </w:r>
    </w:p>
    <w:p w14:paraId="504F2368">
      <w:pPr>
        <w:spacing w:after="0"/>
        <w:ind w:left="3540" w:firstLine="708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Prefeito Municipal</w:t>
      </w:r>
    </w:p>
    <w:p w14:paraId="7CB87549">
      <w:pPr>
        <w:spacing w:after="0"/>
        <w:rPr>
          <w:rFonts w:hint="default" w:ascii="Arial" w:hAnsi="Arial" w:cs="Arial"/>
          <w:b/>
          <w:sz w:val="24"/>
          <w:szCs w:val="24"/>
        </w:rPr>
      </w:pPr>
    </w:p>
    <w:p w14:paraId="233FEC66">
      <w:pPr>
        <w:rPr>
          <w:rFonts w:hint="default" w:ascii="Arial" w:hAnsi="Arial" w:cs="Arial"/>
          <w:sz w:val="24"/>
          <w:szCs w:val="24"/>
        </w:rPr>
      </w:pPr>
    </w:p>
    <w:p w14:paraId="11A835C7"/>
    <w:p w14:paraId="520E7CE4"/>
    <w:p w14:paraId="287E1D1A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hAnsi="Arial" w:eastAsia="Lucida Sans Unicode" w:cs="Arial"/>
          <w:kern w:val="2"/>
          <w:sz w:val="16"/>
          <w:szCs w:val="16"/>
          <w:lang w:eastAsia="zh-CN"/>
        </w:rPr>
      </w:pPr>
      <w:r>
        <w:rPr>
          <w:rFonts w:ascii="Arial" w:hAnsi="Arial" w:eastAsia="Lucida Sans Unicode" w:cs="Arial"/>
          <w:kern w:val="2"/>
          <w:sz w:val="16"/>
          <w:szCs w:val="16"/>
          <w:lang w:eastAsia="zh-CN"/>
        </w:rPr>
        <w:t>REGISTRE-SE E PUBLIQUE-SE</w:t>
      </w:r>
    </w:p>
    <w:p w14:paraId="080CCD04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hAnsi="Arial" w:eastAsia="Lucida Sans Unicode" w:cs="Arial"/>
          <w:kern w:val="2"/>
          <w:sz w:val="16"/>
          <w:szCs w:val="16"/>
          <w:lang w:eastAsia="zh-CN"/>
        </w:rPr>
      </w:pPr>
    </w:p>
    <w:p w14:paraId="4ECB2BED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hAnsi="Arial" w:eastAsia="Lucida Sans Unicode" w:cs="Arial"/>
          <w:kern w:val="2"/>
          <w:sz w:val="16"/>
          <w:szCs w:val="16"/>
          <w:lang w:eastAsia="zh-CN"/>
        </w:rPr>
      </w:pPr>
    </w:p>
    <w:p w14:paraId="67736541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hAnsi="Arial" w:eastAsia="Lucida Sans Unicode" w:cs="Arial"/>
          <w:b/>
          <w:i/>
          <w:kern w:val="2"/>
          <w:sz w:val="16"/>
          <w:szCs w:val="16"/>
          <w:lang w:eastAsia="zh-CN"/>
        </w:rPr>
      </w:pPr>
      <w:r>
        <w:rPr>
          <w:rFonts w:ascii="Arial" w:hAnsi="Arial" w:eastAsia="Lucida Sans Unicode" w:cs="Arial"/>
          <w:b/>
          <w:i/>
          <w:kern w:val="2"/>
          <w:sz w:val="16"/>
          <w:szCs w:val="16"/>
          <w:lang w:eastAsia="zh-CN"/>
        </w:rPr>
        <w:t>Jaqueline Gastaldo Bison</w:t>
      </w:r>
    </w:p>
    <w:p w14:paraId="52875140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hAnsi="Arial" w:eastAsia="Lucida Sans Unicode" w:cs="Arial"/>
          <w:kern w:val="2"/>
          <w:sz w:val="16"/>
          <w:szCs w:val="16"/>
          <w:lang w:eastAsia="zh-CN"/>
        </w:rPr>
      </w:pPr>
      <w:r>
        <w:rPr>
          <w:rFonts w:ascii="Arial" w:hAnsi="Arial" w:eastAsia="Lucida Sans Unicode" w:cs="Arial"/>
          <w:kern w:val="2"/>
          <w:sz w:val="16"/>
          <w:szCs w:val="16"/>
          <w:lang w:eastAsia="zh-CN"/>
        </w:rPr>
        <w:t xml:space="preserve">Secretária Municipal da Administração, </w:t>
      </w:r>
    </w:p>
    <w:p w14:paraId="632CCCBF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hAnsi="Arial" w:eastAsia="Lucida Sans Unicode" w:cs="Arial"/>
          <w:kern w:val="2"/>
          <w:sz w:val="16"/>
          <w:szCs w:val="16"/>
          <w:lang w:eastAsia="zh-CN"/>
        </w:rPr>
      </w:pPr>
      <w:r>
        <w:rPr>
          <w:rFonts w:ascii="Arial" w:hAnsi="Arial" w:eastAsia="Lucida Sans Unicode" w:cs="Arial"/>
          <w:kern w:val="2"/>
          <w:sz w:val="16"/>
          <w:szCs w:val="16"/>
          <w:lang w:eastAsia="zh-CN"/>
        </w:rPr>
        <w:t>A presente Lei permanecerá afixada no Quadro Mural</w:t>
      </w:r>
    </w:p>
    <w:p w14:paraId="116D071E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hAnsi="Arial" w:eastAsia="Lucida Sans Unicode" w:cs="Arial"/>
          <w:kern w:val="2"/>
          <w:sz w:val="16"/>
          <w:szCs w:val="16"/>
          <w:lang w:eastAsia="zh-CN"/>
        </w:rPr>
      </w:pPr>
      <w:r>
        <w:rPr>
          <w:rFonts w:ascii="Arial" w:hAnsi="Arial" w:eastAsia="Lucida Sans Unicode" w:cs="Arial"/>
          <w:kern w:val="2"/>
          <w:sz w:val="16"/>
          <w:szCs w:val="16"/>
          <w:lang w:eastAsia="zh-CN"/>
        </w:rPr>
        <w:t>da Prefeitura Municipal em lugar público e visível</w:t>
      </w:r>
    </w:p>
    <w:p w14:paraId="1CCA01DC">
      <w:pPr>
        <w:widowControl w:val="0"/>
        <w:suppressAutoHyphens/>
        <w:spacing w:after="0" w:line="295" w:lineRule="auto"/>
        <w:rPr>
          <w:rFonts w:ascii="Arial" w:hAnsi="Arial" w:eastAsia="Lucida Sans Unicode" w:cs="Arial"/>
          <w:b/>
          <w:kern w:val="2"/>
          <w:sz w:val="16"/>
          <w:szCs w:val="16"/>
          <w:lang w:eastAsia="zh-CN"/>
        </w:rPr>
      </w:pPr>
      <w:r>
        <w:rPr>
          <w:rFonts w:ascii="Arial" w:hAnsi="Arial" w:eastAsia="Lucida Sans Unicode" w:cs="Arial"/>
          <w:kern w:val="2"/>
          <w:sz w:val="16"/>
          <w:szCs w:val="16"/>
          <w:lang w:eastAsia="zh-CN"/>
        </w:rPr>
        <w:t xml:space="preserve">Pelo Período de </w:t>
      </w:r>
      <w:r>
        <w:rPr>
          <w:rFonts w:hint="default" w:ascii="Arial" w:hAnsi="Arial" w:eastAsia="Lucida Sans Unicode" w:cs="Arial"/>
          <w:kern w:val="2"/>
          <w:sz w:val="16"/>
          <w:szCs w:val="16"/>
          <w:lang w:val="pt-BR" w:eastAsia="zh-CN"/>
        </w:rPr>
        <w:t>03</w:t>
      </w:r>
      <w:r>
        <w:rPr>
          <w:rFonts w:ascii="Arial" w:hAnsi="Arial" w:eastAsia="Lucida Sans Unicode" w:cs="Arial"/>
          <w:kern w:val="2"/>
          <w:sz w:val="16"/>
          <w:szCs w:val="16"/>
          <w:lang w:eastAsia="zh-CN"/>
        </w:rPr>
        <w:t>.0</w:t>
      </w:r>
      <w:r>
        <w:rPr>
          <w:rFonts w:hint="default" w:ascii="Arial" w:hAnsi="Arial" w:eastAsia="Lucida Sans Unicode" w:cs="Arial"/>
          <w:kern w:val="2"/>
          <w:sz w:val="16"/>
          <w:szCs w:val="16"/>
          <w:lang w:val="pt-BR" w:eastAsia="zh-CN"/>
        </w:rPr>
        <w:t>7</w:t>
      </w:r>
      <w:r>
        <w:rPr>
          <w:rFonts w:ascii="Arial" w:hAnsi="Arial" w:eastAsia="Lucida Sans Unicode" w:cs="Arial"/>
          <w:kern w:val="2"/>
          <w:sz w:val="16"/>
          <w:szCs w:val="16"/>
          <w:lang w:eastAsia="zh-CN"/>
        </w:rPr>
        <w:t xml:space="preserve"> a </w:t>
      </w:r>
      <w:r>
        <w:rPr>
          <w:rFonts w:hint="default" w:ascii="Arial" w:hAnsi="Arial" w:eastAsia="Lucida Sans Unicode" w:cs="Arial"/>
          <w:kern w:val="2"/>
          <w:sz w:val="16"/>
          <w:szCs w:val="16"/>
          <w:lang w:val="pt-BR" w:eastAsia="zh-CN"/>
        </w:rPr>
        <w:t>17</w:t>
      </w:r>
      <w:r>
        <w:rPr>
          <w:rFonts w:ascii="Arial" w:hAnsi="Arial" w:eastAsia="Lucida Sans Unicode" w:cs="Arial"/>
          <w:kern w:val="2"/>
          <w:sz w:val="16"/>
          <w:szCs w:val="16"/>
          <w:lang w:eastAsia="zh-CN"/>
        </w:rPr>
        <w:t>.0</w:t>
      </w:r>
      <w:r>
        <w:rPr>
          <w:rFonts w:hint="default" w:ascii="Arial" w:hAnsi="Arial" w:eastAsia="Lucida Sans Unicode" w:cs="Arial"/>
          <w:kern w:val="2"/>
          <w:sz w:val="16"/>
          <w:szCs w:val="16"/>
          <w:lang w:val="pt-BR" w:eastAsia="zh-CN"/>
        </w:rPr>
        <w:t>7</w:t>
      </w:r>
      <w:r>
        <w:rPr>
          <w:rFonts w:ascii="Arial" w:hAnsi="Arial" w:eastAsia="Lucida Sans Unicode" w:cs="Arial"/>
          <w:kern w:val="2"/>
          <w:sz w:val="16"/>
          <w:szCs w:val="16"/>
          <w:lang w:eastAsia="zh-CN"/>
        </w:rPr>
        <w:t>.2024</w:t>
      </w:r>
    </w:p>
    <w:p w14:paraId="3D2C41AF"/>
    <w:p w14:paraId="29727A40"/>
    <w:p w14:paraId="5FE16FDF"/>
    <w:sectPr>
      <w:headerReference r:id="rId5" w:type="default"/>
      <w:footerReference r:id="rId6" w:type="default"/>
      <w:pgSz w:w="11906" w:h="16838"/>
      <w:pgMar w:top="1417" w:right="1558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7D4D9">
    <w:pPr>
      <w:pStyle w:val="5"/>
      <w:jc w:val="center"/>
    </w:pPr>
    <w:r>
      <w:rPr>
        <w:rFonts w:ascii="Arial" w:hAnsi="Arial" w:cs="Arial"/>
        <w:color w:val="000000"/>
        <w:sz w:val="18"/>
        <w:szCs w:val="18"/>
      </w:rPr>
      <w:t>Av. Monsenhor Paulo Chiaramont, n° 400, União da Serra - 99215-000 - Fone (054)9 96442789/ 9 97135217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83020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drawing>
        <wp:inline distT="0" distB="0" distL="114300" distR="114300">
          <wp:extent cx="885825" cy="913765"/>
          <wp:effectExtent l="0" t="0" r="952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D8D59">
    <w:pPr>
      <w:jc w:val="center"/>
      <w:rPr>
        <w:rFonts w:ascii="Arial" w:hAnsi="Arial" w:cs="Arial"/>
        <w:b/>
        <w:color w:val="000000"/>
        <w:sz w:val="20"/>
      </w:rPr>
    </w:pPr>
    <w:r>
      <w:rPr>
        <w:rFonts w:ascii="Arial" w:hAnsi="Arial" w:cs="Arial"/>
        <w:b/>
        <w:color w:val="000000"/>
        <w:sz w:val="20"/>
      </w:rPr>
      <w:t>Estado do Rio Grande do Sul</w:t>
    </w:r>
  </w:p>
  <w:p w14:paraId="043C0EB6">
    <w:pPr>
      <w:pStyle w:val="4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PREFEITURA MUNICIPAL DE UNIÃO DA SERRA</w:t>
    </w:r>
  </w:p>
  <w:p w14:paraId="5E6F4069">
    <w:pPr>
      <w:pStyle w:val="4"/>
      <w:jc w:val="center"/>
      <w:rPr>
        <w:rFonts w:ascii="Arial" w:hAnsi="Arial" w:cs="Arial"/>
        <w:sz w:val="20"/>
      </w:rPr>
    </w:pPr>
    <w:r>
      <w:rPr>
        <w:rFonts w:ascii="Arial" w:hAnsi="Arial" w:cs="Arial"/>
        <w:color w:val="000000"/>
        <w:sz w:val="20"/>
      </w:rPr>
      <w:t xml:space="preserve">    GABINETE DO PREFEITO</w:t>
    </w:r>
  </w:p>
  <w:p w14:paraId="13D2EED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EE"/>
    <w:rsid w:val="000542EE"/>
    <w:rsid w:val="00396D99"/>
    <w:rsid w:val="006C1851"/>
    <w:rsid w:val="12777CC0"/>
    <w:rsid w:val="153521A7"/>
    <w:rsid w:val="41097B55"/>
    <w:rsid w:val="76D6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1975</Words>
  <Characters>10668</Characters>
  <Lines>88</Lines>
  <Paragraphs>25</Paragraphs>
  <TotalTime>0</TotalTime>
  <ScaleCrop>false</ScaleCrop>
  <LinksUpToDate>false</LinksUpToDate>
  <CharactersWithSpaces>12618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2024-06-28T14:03:00Z</dcterms:created>
  <dc:creator>Tesouraria 02</dc:creator>
  <cp:lastModifiedBy>administracao</cp:lastModifiedBy>
  <cp:lastPrinted>2024-07-01T12:36:00Z</cp:lastPrinted>
  <dcterms:modified xsi:type="dcterms:W3CDTF">2024-07-04T12:46:35Z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58A04FE9228B455FA919A92B84311549_13</vt:lpwstr>
  </property>
</Properties>
</file>