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68" w:rsidRPr="00A80B68" w:rsidRDefault="00A80B68" w:rsidP="00A80B68">
      <w:pPr>
        <w:widowControl w:val="0"/>
        <w:suppressAutoHyphens/>
        <w:spacing w:after="0" w:line="360" w:lineRule="auto"/>
        <w:ind w:left="1134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 xml:space="preserve">LEI </w:t>
      </w: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>N.º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 xml:space="preserve"> 1.594</w:t>
      </w:r>
      <w:r w:rsidRPr="00A80B6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>/2023</w:t>
      </w:r>
    </w:p>
    <w:p w:rsidR="00E20064" w:rsidRPr="007B2A24" w:rsidRDefault="00E20064" w:rsidP="00E20064">
      <w:pPr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7B2A24">
        <w:rPr>
          <w:rFonts w:ascii="Times New Roman" w:hAnsi="Times New Roman"/>
          <w:b/>
          <w:sz w:val="24"/>
          <w:szCs w:val="24"/>
        </w:rPr>
        <w:t xml:space="preserve">ABRE CRÉDITO </w:t>
      </w:r>
      <w:proofErr w:type="gramStart"/>
      <w:r w:rsidRPr="007B2A24">
        <w:rPr>
          <w:rFonts w:ascii="Times New Roman" w:hAnsi="Times New Roman"/>
          <w:b/>
          <w:sz w:val="24"/>
          <w:szCs w:val="24"/>
        </w:rPr>
        <w:t xml:space="preserve">SUPLEMENTAR </w:t>
      </w:r>
      <w:r w:rsidRPr="007B2A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0B68">
        <w:rPr>
          <w:rFonts w:ascii="Times New Roman" w:hAnsi="Times New Roman"/>
          <w:b/>
          <w:color w:val="000000"/>
          <w:sz w:val="24"/>
          <w:szCs w:val="24"/>
        </w:rPr>
        <w:t>NO</w:t>
      </w:r>
      <w:proofErr w:type="gramEnd"/>
      <w:r w:rsidR="00A80B68">
        <w:rPr>
          <w:rFonts w:ascii="Times New Roman" w:hAnsi="Times New Roman"/>
          <w:b/>
          <w:color w:val="000000"/>
          <w:sz w:val="24"/>
          <w:szCs w:val="24"/>
        </w:rPr>
        <w:t xml:space="preserve"> MONTANTE DE</w:t>
      </w:r>
      <w:r w:rsidR="00C86597" w:rsidRPr="007B2A24">
        <w:rPr>
          <w:rFonts w:ascii="Times New Roman" w:hAnsi="Times New Roman"/>
          <w:b/>
          <w:color w:val="000000"/>
          <w:sz w:val="24"/>
          <w:szCs w:val="24"/>
        </w:rPr>
        <w:t xml:space="preserve"> R$ 488.000,00</w:t>
      </w:r>
      <w:r w:rsidR="00C86597" w:rsidRPr="007B2A24">
        <w:rPr>
          <w:rFonts w:ascii="Times New Roman" w:hAnsi="Times New Roman"/>
          <w:b/>
          <w:sz w:val="24"/>
          <w:szCs w:val="24"/>
        </w:rPr>
        <w:t xml:space="preserve"> (QUATROCENTOS E OITENTA E OITO MIL REAIS)</w:t>
      </w:r>
      <w:r w:rsidR="00C86597" w:rsidRPr="007B2A24">
        <w:rPr>
          <w:rFonts w:ascii="Times New Roman" w:hAnsi="Times New Roman"/>
          <w:b/>
          <w:color w:val="000000"/>
          <w:sz w:val="24"/>
          <w:szCs w:val="24"/>
        </w:rPr>
        <w:t>, APONTA RECURSOS E DÁ OUTRAS PROVIDÊNCIAS.</w:t>
      </w:r>
    </w:p>
    <w:p w:rsidR="00E20064" w:rsidRPr="007B2A24" w:rsidRDefault="00E20064" w:rsidP="00E20064">
      <w:pPr>
        <w:rPr>
          <w:rFonts w:ascii="Times New Roman" w:hAnsi="Times New Roman"/>
          <w:sz w:val="24"/>
          <w:szCs w:val="24"/>
        </w:rPr>
      </w:pPr>
    </w:p>
    <w:p w:rsidR="007B2A24" w:rsidRDefault="007B2A24" w:rsidP="00E20064">
      <w:pPr>
        <w:ind w:firstLine="708"/>
        <w:jc w:val="both"/>
        <w:rPr>
          <w:rFonts w:cs="Calibri"/>
          <w:color w:val="333333"/>
          <w:shd w:val="clear" w:color="auto" w:fill="FFFFFF"/>
        </w:rPr>
      </w:pPr>
      <w:r w:rsidRPr="007B2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CEZER GASTALDO, Prefeito Municipal de União da Serra, Estado do Rio Grande do Sul, FAÇO SABER, em cumprimento ao disposto na Lei Orgânica do Município, que a Câmara Municipal de Vereadores de União da Serra aprovou e eu sanciono e promulgo a presente Lei</w:t>
      </w:r>
      <w:r w:rsidRPr="007B2A24">
        <w:rPr>
          <w:rFonts w:cs="Calibri"/>
          <w:color w:val="333333"/>
          <w:shd w:val="clear" w:color="auto" w:fill="FFFFFF"/>
        </w:rPr>
        <w:t>:</w:t>
      </w:r>
    </w:p>
    <w:p w:rsidR="00E20064" w:rsidRPr="007B2A24" w:rsidRDefault="00E20064" w:rsidP="00E2006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A24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7B2A24">
        <w:rPr>
          <w:rFonts w:ascii="Times New Roman" w:hAnsi="Times New Roman"/>
          <w:b/>
          <w:sz w:val="24"/>
          <w:szCs w:val="24"/>
        </w:rPr>
        <w:t xml:space="preserve"> 1º</w:t>
      </w:r>
      <w:r w:rsidRPr="007B2A24">
        <w:rPr>
          <w:rFonts w:ascii="Times New Roman" w:hAnsi="Times New Roman"/>
          <w:sz w:val="24"/>
          <w:szCs w:val="24"/>
        </w:rPr>
        <w:t xml:space="preserve"> Fica o poder executivo autorizado a </w:t>
      </w:r>
      <w:proofErr w:type="gramStart"/>
      <w:r w:rsidRPr="007B2A24">
        <w:rPr>
          <w:rFonts w:ascii="Times New Roman" w:hAnsi="Times New Roman"/>
          <w:sz w:val="24"/>
          <w:szCs w:val="24"/>
        </w:rPr>
        <w:t>abrir  Crédito</w:t>
      </w:r>
      <w:proofErr w:type="gramEnd"/>
      <w:r w:rsidRPr="007B2A24">
        <w:rPr>
          <w:rFonts w:ascii="Times New Roman" w:hAnsi="Times New Roman"/>
          <w:sz w:val="24"/>
          <w:szCs w:val="24"/>
        </w:rPr>
        <w:t xml:space="preserve"> Suplementar no Orçamento de 2023 no valor de R$ 488.000,00 (Quatrocentos e Oitenta e Oito Mil Reais) nos seguintes Programas e Atividades: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03 - SECRETARIA DA ADMINISTRAÇÃO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0301.04.122.0002.2005 - Manutenção das Atividades da Secretaria da Administração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33904000000000-0001(28) - SERVIÇOS DE TECNOLOGIA DA INFORMAÇÃO E COMUNICAÇÃO - PESSOA JURÍDICA ... R$ 20.000,00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0301.04.122.0002.2006 - Assessoria Jurídica e Administrativa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33903500000000-0001(35) - SERVICOS DE CONSULTORIA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04 - SECRETARIA DA FAZENDA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0401.04.122.0002.2014 - Manutenção das Atividades da Secretaria da Fazenda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31901100000000-0001(61) - VENCIMENTOS E VANTAGENS FIXAS - PESSOAL CIVIL ... R$ 45.000,00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05 - SECRETARIA DA AGRICULTURA, PECUÁRIA E MEIO AMBIENTE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0501.20.122.0002.2017 - Manutenção das Atividades da Secretaria da Agricultura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31900400000000-0001(83) - CONTRATACAO POR TEMPO DETERMINADO ... R$ 55.000,00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31901100000000-0001(84) - VENCIMENTOS E VANTAGENS FIXAS - PESSOAL CIVIL ... R$ 55.000,00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31901300000000-0001(85) - OBRIGACOES PATRONAIS ... R$ 7.000,00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33901400000000-0001(87) - DIARIAS - PESSOAL CIVIL ... R$ 1.000,00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0503.18.541.0016.2024 - Manutenção do Departamento de Meio Ambiente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lastRenderedPageBreak/>
        <w:t>31901100000000-0001(129) - VENCIMENTOS E VANTAGENS FIXAS - PESSOAL CIVIL ... R$ 7.000,00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33901400000000-0001(131) - DIARIAS - PESSOAL CIVIL ... R$ 1.000,00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06 - SECRETARIA DE EDUCAÇÃO, CULTURA E ESPORTE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0601.12.365.0012.2028 - Manutenção do Ensino Infantil - </w:t>
      </w:r>
      <w:proofErr w:type="spellStart"/>
      <w:r w:rsidRPr="007B2A24">
        <w:rPr>
          <w:rFonts w:ascii="Times New Roman" w:hAnsi="Times New Roman"/>
          <w:sz w:val="24"/>
          <w:szCs w:val="24"/>
        </w:rPr>
        <w:t>Pré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Escola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31900400000000-0020(177) - CONTRATACAO POR TEMPO DETERMINADO ... R$ 8.000,00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31901300000000-0020(181) - OBRIGACOES PATRONAIS ... R$ 12.500,00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0602.12.365.0012.2027 - Manutenção do Ensino Infantil - </w:t>
      </w:r>
      <w:r w:rsidR="005B5B9A" w:rsidRPr="007B2A24">
        <w:rPr>
          <w:rFonts w:ascii="Times New Roman" w:hAnsi="Times New Roman"/>
          <w:sz w:val="24"/>
          <w:szCs w:val="24"/>
        </w:rPr>
        <w:t>Creche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31900400000000-0020(227) - CONTRATACAO POR TEMPO DETERMINADO ... R$ 90.000,00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33903900000000-0020(241) - OUTROS SERVICOS DE TERCEIROS-PESSOA JURIDICA ... R$ 3.000,00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0602.12.365.0012.2034 - Transporte Escolar - Ensino Infantil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31901100000000-0020(249) - VENCIMENTOS E VANTAGENS FIXAS - PESSOAL CIVIL ... R$ 14.000,00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08 - SECRETARIA DA SAÚDE, TRAB. HAB. E AÇÃO SOCIAL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0801.10.301.0007.2045 - Aquisição e Manutenção de Veículos para a Secretaria da Saúde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31901100000000-0040(330) - VENCIMENTOS E VANTAGENS FIXAS - PESSOAL CIVIL ... R$ 6.500,00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0801.10.301.0007.2048 - Manutenção dos Serviços Odontológicos e do Programa Saúde Bucal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31901100000000-0040(376) - VENCIMENTOS E VANTAGENS FIXAS - PESSOAL CIVIL ... R$ 22.000,00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0801.10.303.0007.2053 - Assistência Farmacêutica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31900400000000-0040(731) - CONTRATACAO POR TEMPO DETERMINADO ... R$ 35.000,00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0801.10.304.0007.2054 - Manutenção das Ações de </w:t>
      </w:r>
      <w:r w:rsidR="005B5B9A" w:rsidRPr="007B2A24">
        <w:rPr>
          <w:rFonts w:ascii="Times New Roman" w:hAnsi="Times New Roman"/>
          <w:sz w:val="24"/>
          <w:szCs w:val="24"/>
        </w:rPr>
        <w:t>Vigilância</w:t>
      </w:r>
      <w:r w:rsidRPr="007B2A24">
        <w:rPr>
          <w:rFonts w:ascii="Times New Roman" w:hAnsi="Times New Roman"/>
          <w:sz w:val="24"/>
          <w:szCs w:val="24"/>
        </w:rPr>
        <w:t xml:space="preserve"> Sanitária e Vigilância em Saúde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31900400000000-4546(434) - CONTRATACAO POR TEMPO DETERMINADO ... R$ 20.000,00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0805.08.244.0015.2060 - Manutenção das Atividades da </w:t>
      </w:r>
      <w:r w:rsidR="005B5B9A" w:rsidRPr="007B2A24">
        <w:rPr>
          <w:rFonts w:ascii="Times New Roman" w:hAnsi="Times New Roman"/>
          <w:sz w:val="24"/>
          <w:szCs w:val="24"/>
        </w:rPr>
        <w:t>Assistência</w:t>
      </w:r>
      <w:r w:rsidRPr="007B2A24">
        <w:rPr>
          <w:rFonts w:ascii="Times New Roman" w:hAnsi="Times New Roman"/>
          <w:sz w:val="24"/>
          <w:szCs w:val="24"/>
        </w:rPr>
        <w:t xml:space="preserve"> Social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lastRenderedPageBreak/>
        <w:t>31900400000000-0001(487) - CONTRATACAO POR TEMPO DETERMINADO ... R$ 13.000,00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10 - SECRETARIA DE </w:t>
      </w:r>
      <w:proofErr w:type="gramStart"/>
      <w:r w:rsidRPr="007B2A24">
        <w:rPr>
          <w:rFonts w:ascii="Times New Roman" w:hAnsi="Times New Roman"/>
          <w:sz w:val="24"/>
          <w:szCs w:val="24"/>
        </w:rPr>
        <w:t>OBRAS,SERV.PUB</w:t>
      </w:r>
      <w:proofErr w:type="gramEnd"/>
      <w:r w:rsidRPr="007B2A24">
        <w:rPr>
          <w:rFonts w:ascii="Times New Roman" w:hAnsi="Times New Roman"/>
          <w:sz w:val="24"/>
          <w:szCs w:val="24"/>
        </w:rPr>
        <w:t>, TRANS. M.,IND., COM. E TURISMO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1001.04.122.0002.2062 - Manutenção das Atividades da Secretaria de Obras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31900400000000-0001(522) - CONTRATACAO POR TEMPO DETERMINADO ... R$ 33.000,00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1001.26.782.0003.2077 - Aquisição e Manutenção de veículos e Máquinas da Secretaria de Obras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31901100000000-0001(620) - VENCIMENTOS E VANTAGENS FIXAS - PESSOAL CIVIL ... R$ 25.000,00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31901300000000-0001(621) - OBRIGACOES PATRONAIS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A24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7B2A24">
        <w:rPr>
          <w:rFonts w:ascii="Times New Roman" w:hAnsi="Times New Roman"/>
          <w:b/>
          <w:sz w:val="24"/>
          <w:szCs w:val="24"/>
        </w:rPr>
        <w:t xml:space="preserve"> 2º</w:t>
      </w:r>
      <w:r w:rsidRPr="007B2A24">
        <w:rPr>
          <w:rFonts w:ascii="Times New Roman" w:hAnsi="Times New Roman"/>
          <w:sz w:val="24"/>
          <w:szCs w:val="24"/>
        </w:rPr>
        <w:t xml:space="preserve"> Os recursos para atender o </w:t>
      </w:r>
      <w:proofErr w:type="spellStart"/>
      <w:r w:rsidRPr="007B2A24">
        <w:rPr>
          <w:rFonts w:ascii="Times New Roman" w:hAnsi="Times New Roman"/>
          <w:sz w:val="24"/>
          <w:szCs w:val="24"/>
        </w:rPr>
        <w:t>Art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1º do presente Decreto originam-se conforme especificação abaixo: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Redução de Verbas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02 - GABINETE DO PREFEITO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0201.04.122.0002.2003 - Manutenção do Gabinete do Prefeito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 (1) - VENCIMENTOS E VANTAGENS FIXAS - PESSOAL CIVIL ... R$ 20.000,00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 (2) - OBRIGACOES PATRONAIS ... R$ 3.000,00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44905200000000-0001 (10) - EQUIPAMENTOS E MATERIAL PERMANENTE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03 - SECRETARIA DA ADMINISTRAÇÃO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0301.04.122.0002.2005 - Manutenção das Atividades da Secretaria da Administração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31900400000000-0001 (18) - CONTRATACAO POR TEMPO DETERMINADO ... R$ 7.000,00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 (19) - VENCIMENTOS E VANTAGENS FIXAS - PESSOAL CIVIL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 (20) - OBRIGACOES PATRONAIS ... R$ 3.000,00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33901400000000-0001 (22) - DIARIAS - PESSOAL CIVIL ... R$ 2.000,00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33903000000000-0001 (23) - MATERIAL DE CONSUMO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33903600000000-0001 (26) - OUTROS SERVICOS DE TERCEIROS - PESSOA FISICA ... R$ 2.000,00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33903900000000-0001 (27) - OUTROS SERVICOS DE TERCEIROS-PESSOA JURIDICA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0301.04.122.0002.2009 - Manutenção e Ampliação do </w:t>
      </w:r>
      <w:proofErr w:type="spellStart"/>
      <w:r w:rsidRPr="007B2A24">
        <w:rPr>
          <w:rFonts w:ascii="Times New Roman" w:hAnsi="Times New Roman"/>
          <w:sz w:val="24"/>
          <w:szCs w:val="24"/>
        </w:rPr>
        <w:t>Predio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da Prefeitura Municipal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33903000000000-0001 (41) - MATERIAL DE CONSUMO ... R$ 9.000,00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lastRenderedPageBreak/>
        <w:t>33903900000000-0001 (42) - OUTROS SERVICOS DE TERCEIROS-PESSOA JURIDICA ... R$ 4.000,00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0301.24.131.0004.2012 - Internet Comunitária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33904000000000-0001 (54) - SERVIÇOS DE TECNOLOGIA DA INFORMAÇÃO E COMUNICAÇÃO - PESSOA JURÍDICA ... R$ 40.000,00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05 - SECRETARIA DA AGRICULTURA, PECUÁRIA E MEIO AMBIENTE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0501.20.606.0011.2019 - Manutenção e Ampliação da Patrulha Agrícola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44905200000000-0001 (107) - EQUIPAMENTOS E MATERIAL PERMANENTE ... R$ 3.000,00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0501.20.606.0022.1001 - Auxiliar </w:t>
      </w:r>
      <w:proofErr w:type="gramStart"/>
      <w:r w:rsidRPr="007B2A24">
        <w:rPr>
          <w:rFonts w:ascii="Times New Roman" w:hAnsi="Times New Roman"/>
          <w:sz w:val="24"/>
          <w:szCs w:val="24"/>
        </w:rPr>
        <w:t>o  Sindicato</w:t>
      </w:r>
      <w:proofErr w:type="gramEnd"/>
      <w:r w:rsidRPr="007B2A24">
        <w:rPr>
          <w:rFonts w:ascii="Times New Roman" w:hAnsi="Times New Roman"/>
          <w:sz w:val="24"/>
          <w:szCs w:val="24"/>
        </w:rPr>
        <w:t xml:space="preserve"> dos Trabalhadores Rurais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33903600000000-0001 (111) - OUTROS SERVICOS DE TERCEIROS - PESSOA FISICA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0501.20.608.0010.2022 - Melhoramento Genético e Sanitário do Rebanho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33903000000000-0001 (118) - MATERIAL DE CONSUMO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33903200000000-0001 (119) - MATERIAL DE DISTRIBUICAO GRATUITA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33903900000000-0001 (121) - OUTROS SERVICOS DE TERCEIROS-PESSOA JURIDICA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0503.18.541.0016.2024 - Manutenção do Departamento de Meio Ambiente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33903000000000-0001 (132) - MATERIAL DE CONSUMO ... R$ 7.000,00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06 - SECRETARIA DE EDUCAÇÃO, CULTURA E ESPORTE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0601.12.122.0002.2025 - Manutenção das atividades da Secretaria de Educação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31901100000000-0020 (143) - VENCIMENTOS E VANTAGENS FIXAS - PESSOAL CIVIL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33903000000000-0020 (150) - MATERIAL DE CONSUMO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33903500000000-0020 (151) - SERVICOS DE CONSULTORIA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0601.12.365.0012.2028 - Manutenção do Ensino Infantil - </w:t>
      </w:r>
      <w:proofErr w:type="spellStart"/>
      <w:r w:rsidRPr="007B2A24">
        <w:rPr>
          <w:rFonts w:ascii="Times New Roman" w:hAnsi="Times New Roman"/>
          <w:sz w:val="24"/>
          <w:szCs w:val="24"/>
        </w:rPr>
        <w:t>Pré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Escola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31901100000000-0020 (179) - VENCIMENTOS E VANTAGENS FIXAS - PESSOAL CIVIL ... R$ 7.500,00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0602.12.365.0012.2027 - Manutenção do Ensino Infantil - </w:t>
      </w:r>
      <w:proofErr w:type="spellStart"/>
      <w:r w:rsidRPr="007B2A24">
        <w:rPr>
          <w:rFonts w:ascii="Times New Roman" w:hAnsi="Times New Roman"/>
          <w:sz w:val="24"/>
          <w:szCs w:val="24"/>
        </w:rPr>
        <w:t>Crechê</w:t>
      </w:r>
      <w:proofErr w:type="spellEnd"/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31901100000000-0020 (229) - VENCIMENTOS E VANTAGENS FIXAS - PESSOAL CIVIL ... R$ 90.000,00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0607.13.392.0014.1004 - Incentivo a Entidades Culturais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lastRenderedPageBreak/>
        <w:t>33504300000000-0001 (274) - SUBVENCOES SOCIAIS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08 - SECRETARIA DA SAÚDE, TRAB. HAB. E AÇÃO SOCIAL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0801.10.122.0002.2044 - Manutenção das Atividades da Secretaria da Saúde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31901100000000-0040 (310) - VENCIMENTOS E VANTAGENS FIXAS - PESSOAL CIVIL ... R$ 50.000,00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31901300000000-0040 (311) - OBRIGACOES PATRONAIS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0801.10.301.0007.2047 - Manutenção do Programa Agentes Comunitários de Saúde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31900400000000-0040 (359) - CONTRATACAO POR TEMPO DETERMINADO ... R$ 3.500,00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0801.10.304.0007.2054 - Manutenção das Ações de </w:t>
      </w:r>
      <w:proofErr w:type="spellStart"/>
      <w:r w:rsidRPr="007B2A24">
        <w:rPr>
          <w:rFonts w:ascii="Times New Roman" w:hAnsi="Times New Roman"/>
          <w:sz w:val="24"/>
          <w:szCs w:val="24"/>
        </w:rPr>
        <w:t>Vigilânica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Sanitária e Vigilância em Saúde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31900400000000-0040 (433) - CONTRATACAO POR TEMPO DETERMINADO ... R$ 20.000,00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0805.08.244.0015.2060 - Manutenção das Atividades da </w:t>
      </w:r>
      <w:proofErr w:type="spellStart"/>
      <w:r w:rsidRPr="007B2A24">
        <w:rPr>
          <w:rFonts w:ascii="Times New Roman" w:hAnsi="Times New Roman"/>
          <w:sz w:val="24"/>
          <w:szCs w:val="24"/>
        </w:rPr>
        <w:t>Assistencia</w:t>
      </w:r>
      <w:proofErr w:type="spellEnd"/>
      <w:r w:rsidRPr="007B2A24">
        <w:rPr>
          <w:rFonts w:ascii="Times New Roman" w:hAnsi="Times New Roman"/>
          <w:sz w:val="24"/>
          <w:szCs w:val="24"/>
        </w:rPr>
        <w:t xml:space="preserve"> Social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 (488) - VENCIMENTOS E VANTAGENS FIXAS - PESSOAL CIVIL ... R$ 20.000,00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 (489) - OBRIGACOES PATRONAIS ... R$ 5.000,00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 xml:space="preserve">10 - SECRETARIA DE </w:t>
      </w:r>
      <w:proofErr w:type="gramStart"/>
      <w:r w:rsidRPr="007B2A24">
        <w:rPr>
          <w:rFonts w:ascii="Times New Roman" w:hAnsi="Times New Roman"/>
          <w:sz w:val="24"/>
          <w:szCs w:val="24"/>
        </w:rPr>
        <w:t>OBRAS,SERV.PUB</w:t>
      </w:r>
      <w:proofErr w:type="gramEnd"/>
      <w:r w:rsidRPr="007B2A24">
        <w:rPr>
          <w:rFonts w:ascii="Times New Roman" w:hAnsi="Times New Roman"/>
          <w:sz w:val="24"/>
          <w:szCs w:val="24"/>
        </w:rPr>
        <w:t>, TRANS. M.,IND., COM. E TURISMO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1001.04.122.0002.2062 - Manutenção das Atividades da Secretaria de Obras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31901100000000-0001 (523) - VENCIMENTOS E VANTAGENS FIXAS - PESSOAL CIVIL ... R$ 50.000,00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  <w:r w:rsidRPr="007B2A24">
        <w:rPr>
          <w:rFonts w:ascii="Times New Roman" w:hAnsi="Times New Roman"/>
          <w:sz w:val="24"/>
          <w:szCs w:val="24"/>
        </w:rPr>
        <w:t>31901300000000-0001 (524) - OBRIGACOES PATRONAIS ... R$ 10.000,00</w:t>
      </w:r>
    </w:p>
    <w:p w:rsidR="00E20064" w:rsidRPr="007B2A24" w:rsidRDefault="00E20064" w:rsidP="00E20064">
      <w:pPr>
        <w:spacing w:after="0"/>
        <w:rPr>
          <w:rFonts w:ascii="Times New Roman" w:hAnsi="Times New Roman"/>
          <w:sz w:val="24"/>
          <w:szCs w:val="24"/>
        </w:rPr>
      </w:pPr>
    </w:p>
    <w:p w:rsidR="00E20064" w:rsidRPr="007B2A24" w:rsidRDefault="00E20064" w:rsidP="00E20064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B2A24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7B2A24">
        <w:rPr>
          <w:rFonts w:ascii="Times New Roman" w:hAnsi="Times New Roman"/>
          <w:b/>
          <w:sz w:val="24"/>
          <w:szCs w:val="24"/>
        </w:rPr>
        <w:t xml:space="preserve"> 3º</w:t>
      </w:r>
      <w:r w:rsidR="005B5B9A">
        <w:rPr>
          <w:rFonts w:ascii="Times New Roman" w:hAnsi="Times New Roman"/>
          <w:sz w:val="24"/>
          <w:szCs w:val="24"/>
        </w:rPr>
        <w:t xml:space="preserve"> Esta Lei</w:t>
      </w:r>
      <w:r w:rsidRPr="007B2A24">
        <w:rPr>
          <w:rFonts w:ascii="Times New Roman" w:hAnsi="Times New Roman"/>
          <w:sz w:val="24"/>
          <w:szCs w:val="24"/>
        </w:rPr>
        <w:t xml:space="preserve"> entrará em vigor na data de sua publicação.</w:t>
      </w:r>
    </w:p>
    <w:p w:rsidR="007B2A24" w:rsidRDefault="007B2A24" w:rsidP="007B2A24">
      <w:pPr>
        <w:pStyle w:val="Corpodetexto2"/>
        <w:spacing w:after="0" w:line="240" w:lineRule="auto"/>
        <w:jc w:val="both"/>
        <w:rPr>
          <w:b/>
          <w:szCs w:val="24"/>
        </w:rPr>
      </w:pPr>
      <w:r w:rsidRPr="007B2A24">
        <w:rPr>
          <w:b/>
          <w:szCs w:val="24"/>
        </w:rPr>
        <w:t>GABINETE DO PREFEITO MUNI</w:t>
      </w:r>
      <w:r w:rsidR="00A80B68">
        <w:rPr>
          <w:b/>
          <w:szCs w:val="24"/>
        </w:rPr>
        <w:t>CIPAL DE UNIÃO DA SERRA - RS, 22</w:t>
      </w:r>
      <w:r w:rsidRPr="007B2A24">
        <w:rPr>
          <w:b/>
          <w:szCs w:val="24"/>
        </w:rPr>
        <w:t xml:space="preserve"> DE </w:t>
      </w:r>
      <w:proofErr w:type="gramStart"/>
      <w:r w:rsidRPr="007B2A24">
        <w:rPr>
          <w:b/>
          <w:szCs w:val="24"/>
        </w:rPr>
        <w:t>AGOSTO</w:t>
      </w:r>
      <w:proofErr w:type="gramEnd"/>
      <w:r w:rsidRPr="007B2A24">
        <w:rPr>
          <w:b/>
          <w:szCs w:val="24"/>
        </w:rPr>
        <w:t xml:space="preserve"> DE 2023.</w:t>
      </w:r>
    </w:p>
    <w:p w:rsidR="007B2A24" w:rsidRPr="007B2A24" w:rsidRDefault="007B2A24" w:rsidP="007B2A24">
      <w:pPr>
        <w:pStyle w:val="Corpodetexto2"/>
        <w:spacing w:after="0" w:line="240" w:lineRule="auto"/>
        <w:jc w:val="both"/>
        <w:rPr>
          <w:b/>
          <w:szCs w:val="24"/>
        </w:rPr>
      </w:pPr>
    </w:p>
    <w:p w:rsidR="007B2A24" w:rsidRPr="007B2A24" w:rsidRDefault="007B2A24" w:rsidP="007B2A24">
      <w:pPr>
        <w:tabs>
          <w:tab w:val="left" w:pos="2127"/>
          <w:tab w:val="left" w:pos="2835"/>
          <w:tab w:val="left" w:pos="6946"/>
          <w:tab w:val="decimal" w:pos="80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B2A24" w:rsidRPr="007B2A24" w:rsidRDefault="007B2A24" w:rsidP="007B2A24">
      <w:pPr>
        <w:pStyle w:val="Ttulo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24">
        <w:rPr>
          <w:rFonts w:ascii="Times New Roman" w:hAnsi="Times New Roman" w:cs="Times New Roman"/>
          <w:b/>
          <w:sz w:val="24"/>
          <w:szCs w:val="24"/>
        </w:rPr>
        <w:t>CEZER GASTALDO</w:t>
      </w:r>
    </w:p>
    <w:p w:rsidR="00A80B68" w:rsidRPr="007B2A24" w:rsidRDefault="007B2A24" w:rsidP="00A80B68">
      <w:pPr>
        <w:jc w:val="center"/>
        <w:rPr>
          <w:rFonts w:ascii="Times New Roman" w:hAnsi="Times New Roman"/>
          <w:b/>
          <w:sz w:val="24"/>
          <w:szCs w:val="24"/>
        </w:rPr>
      </w:pPr>
      <w:r w:rsidRPr="007B2A24">
        <w:rPr>
          <w:rFonts w:ascii="Times New Roman" w:hAnsi="Times New Roman"/>
          <w:b/>
          <w:sz w:val="24"/>
          <w:szCs w:val="24"/>
        </w:rPr>
        <w:t>PREFEITO MUNICIPAL</w:t>
      </w:r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proofErr w:type="spellStart"/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Cezer</w:t>
      </w:r>
      <w:proofErr w:type="spellEnd"/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Secretário</w:t>
      </w: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Municipal da Administração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, em </w:t>
      </w:r>
      <w:proofErr w:type="spellStart"/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exercicio</w:t>
      </w:r>
      <w:proofErr w:type="spellEnd"/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:rsidR="00A80B68" w:rsidRPr="00A80B68" w:rsidRDefault="00A80B68" w:rsidP="00A80B68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:rsidR="00A80B68" w:rsidRPr="00A80B68" w:rsidRDefault="00A80B68" w:rsidP="00A80B68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22</w:t>
      </w: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.08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05</w:t>
      </w:r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9</w:t>
      </w:r>
      <w:bookmarkStart w:id="0" w:name="_GoBack"/>
      <w:bookmarkEnd w:id="0"/>
      <w:r w:rsidRPr="00A80B68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.23</w:t>
      </w:r>
    </w:p>
    <w:p w:rsidR="00E71290" w:rsidRPr="007B2A24" w:rsidRDefault="00E71290">
      <w:pPr>
        <w:rPr>
          <w:rFonts w:ascii="Times New Roman" w:hAnsi="Times New Roman"/>
          <w:sz w:val="24"/>
          <w:szCs w:val="24"/>
        </w:rPr>
      </w:pPr>
    </w:p>
    <w:sectPr w:rsidR="00E71290" w:rsidRPr="007B2A2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93" w:rsidRDefault="00143293" w:rsidP="00E20064">
      <w:pPr>
        <w:spacing w:after="0" w:line="240" w:lineRule="auto"/>
      </w:pPr>
      <w:r>
        <w:separator/>
      </w:r>
    </w:p>
  </w:endnote>
  <w:endnote w:type="continuationSeparator" w:id="0">
    <w:p w:rsidR="00143293" w:rsidRDefault="00143293" w:rsidP="00E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68" w:rsidRPr="00A80B68" w:rsidRDefault="00A80B68" w:rsidP="00A80B68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pt-BR"/>
      </w:rPr>
    </w:pPr>
    <w:proofErr w:type="spellStart"/>
    <w:r w:rsidRPr="00A80B68">
      <w:rPr>
        <w:rFonts w:ascii="Times New Roman" w:eastAsia="Times New Roman" w:hAnsi="Times New Roman" w:cs="Arial"/>
        <w:color w:val="000000"/>
        <w:sz w:val="16"/>
        <w:szCs w:val="16"/>
        <w:lang w:eastAsia="pt-BR"/>
      </w:rPr>
      <w:t>Av</w:t>
    </w:r>
    <w:proofErr w:type="spellEnd"/>
    <w:r w:rsidRPr="00A80B68">
      <w:rPr>
        <w:rFonts w:ascii="Times New Roman" w:eastAsia="Times New Roman" w:hAnsi="Times New Roman" w:cs="Arial"/>
        <w:color w:val="000000"/>
        <w:sz w:val="16"/>
        <w:szCs w:val="16"/>
        <w:lang w:eastAsia="pt-BR"/>
      </w:rPr>
      <w:t xml:space="preserve"> Monsenhor Paulo </w:t>
    </w:r>
    <w:proofErr w:type="spellStart"/>
    <w:r w:rsidRPr="00A80B68">
      <w:rPr>
        <w:rFonts w:ascii="Times New Roman" w:eastAsia="Times New Roman" w:hAnsi="Times New Roman" w:cs="Arial"/>
        <w:color w:val="000000"/>
        <w:sz w:val="16"/>
        <w:szCs w:val="16"/>
        <w:lang w:eastAsia="pt-BR"/>
      </w:rPr>
      <w:t>Chiaramont</w:t>
    </w:r>
    <w:proofErr w:type="spellEnd"/>
    <w:r w:rsidRPr="00A80B68">
      <w:rPr>
        <w:rFonts w:ascii="Times New Roman" w:eastAsia="Times New Roman" w:hAnsi="Times New Roman" w:cs="Arial"/>
        <w:color w:val="000000"/>
        <w:sz w:val="16"/>
        <w:szCs w:val="16"/>
        <w:lang w:eastAsia="pt-BR"/>
      </w:rPr>
      <w:t>, n° 400, União da Serra - 99215-000 - Fone (054) 2 4420144/ 9 96442789/ 9 97135217</w:t>
    </w:r>
  </w:p>
  <w:p w:rsidR="00E71290" w:rsidRPr="00A80B68" w:rsidRDefault="00E71290" w:rsidP="00A80B6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93" w:rsidRDefault="00143293" w:rsidP="00E20064">
      <w:pPr>
        <w:spacing w:after="0" w:line="240" w:lineRule="auto"/>
      </w:pPr>
      <w:r>
        <w:separator/>
      </w:r>
    </w:p>
  </w:footnote>
  <w:footnote w:type="continuationSeparator" w:id="0">
    <w:p w:rsidR="00143293" w:rsidRDefault="00143293" w:rsidP="00E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64" w:rsidRPr="00D145D6" w:rsidRDefault="00E20064" w:rsidP="00E20064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D145D6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>
          <wp:extent cx="695325" cy="723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064" w:rsidRPr="00D145D6" w:rsidRDefault="00E20064" w:rsidP="00E20064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:rsidR="00E20064" w:rsidRPr="00D145D6" w:rsidRDefault="00E20064" w:rsidP="00E20064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:rsidR="00E20064" w:rsidRPr="00D145D6" w:rsidRDefault="00E20064" w:rsidP="00E20064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:rsidR="00E20064" w:rsidRPr="00E20064" w:rsidRDefault="00E20064" w:rsidP="00E200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4"/>
    <w:rsid w:val="00143293"/>
    <w:rsid w:val="00146AE7"/>
    <w:rsid w:val="00241AB4"/>
    <w:rsid w:val="002D35BA"/>
    <w:rsid w:val="00322AC8"/>
    <w:rsid w:val="005B5B9A"/>
    <w:rsid w:val="007B2A24"/>
    <w:rsid w:val="00A80B68"/>
    <w:rsid w:val="00C86597"/>
    <w:rsid w:val="00DD6A68"/>
    <w:rsid w:val="00E20064"/>
    <w:rsid w:val="00E211E2"/>
    <w:rsid w:val="00E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871E"/>
  <w15:chartTrackingRefBased/>
  <w15:docId w15:val="{E027878E-4095-46B6-99EC-1F8F345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64"/>
    <w:pPr>
      <w:spacing w:line="256" w:lineRule="auto"/>
    </w:pPr>
    <w:rPr>
      <w:rFonts w:ascii="Calibri" w:eastAsia="Calibri" w:hAnsi="Calibri" w:cs="Times New Roman"/>
    </w:rPr>
  </w:style>
  <w:style w:type="paragraph" w:styleId="Ttulo9">
    <w:name w:val="heading 9"/>
    <w:basedOn w:val="Normal"/>
    <w:next w:val="Normal"/>
    <w:link w:val="Ttulo9Char"/>
    <w:qFormat/>
    <w:rsid w:val="007B2A24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0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064"/>
    <w:rPr>
      <w:rFonts w:ascii="Calibri" w:eastAsia="Calibri" w:hAnsi="Calibri" w:cs="Times New Roman"/>
    </w:rPr>
  </w:style>
  <w:style w:type="character" w:customStyle="1" w:styleId="Ttulo9Char">
    <w:name w:val="Título 9 Char"/>
    <w:basedOn w:val="Fontepargpadro"/>
    <w:link w:val="Ttulo9"/>
    <w:rsid w:val="007B2A24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rsid w:val="007B2A24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B2A2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B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 02</dc:creator>
  <cp:keywords/>
  <dc:description/>
  <cp:lastModifiedBy>Administração 01</cp:lastModifiedBy>
  <cp:revision>2</cp:revision>
  <dcterms:created xsi:type="dcterms:W3CDTF">2023-08-28T17:46:00Z</dcterms:created>
  <dcterms:modified xsi:type="dcterms:W3CDTF">2023-08-28T17:46:00Z</dcterms:modified>
</cp:coreProperties>
</file>